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C18" w:rsidRDefault="00AF4708" w:rsidP="00AF4708">
      <w:pPr>
        <w:ind w:firstLine="0"/>
        <w:jc w:val="center"/>
      </w:pPr>
      <w:r w:rsidRPr="00AF4708">
        <w:rPr>
          <w:b/>
          <w:sz w:val="32"/>
          <w:szCs w:val="32"/>
        </w:rPr>
        <w:t xml:space="preserve">Извещение о проведении </w:t>
      </w:r>
      <w:r w:rsidR="007819DD">
        <w:rPr>
          <w:b/>
          <w:sz w:val="32"/>
          <w:szCs w:val="32"/>
        </w:rPr>
        <w:t>Запроса предложени</w:t>
      </w:r>
      <w:r w:rsidR="00B252A3">
        <w:rPr>
          <w:b/>
          <w:sz w:val="32"/>
          <w:szCs w:val="32"/>
        </w:rPr>
        <w:t>й</w:t>
      </w:r>
      <w:r w:rsidR="00CB1C18" w:rsidRPr="00CB1C18">
        <w:t xml:space="preserve"> </w:t>
      </w:r>
      <w:proofErr w:type="gramStart"/>
      <w:r w:rsidR="007734FE">
        <w:t>в</w:t>
      </w:r>
      <w:proofErr w:type="gramEnd"/>
    </w:p>
    <w:p w:rsidR="00AF4708" w:rsidRPr="00455F23" w:rsidRDefault="007734FE" w:rsidP="005D1FED">
      <w:pPr>
        <w:ind w:firstLine="0"/>
        <w:jc w:val="center"/>
        <w:rPr>
          <w:b/>
          <w:sz w:val="32"/>
          <w:szCs w:val="32"/>
        </w:rPr>
      </w:pPr>
      <w:r>
        <w:rPr>
          <w:b/>
          <w:sz w:val="32"/>
          <w:szCs w:val="32"/>
        </w:rPr>
        <w:t xml:space="preserve">электронной форме </w:t>
      </w:r>
      <w:r w:rsidR="008F15E6" w:rsidRPr="008F15E6">
        <w:rPr>
          <w:b/>
          <w:sz w:val="32"/>
          <w:szCs w:val="32"/>
        </w:rPr>
        <w:t>ЗПэ-ЦКПРК-</w:t>
      </w:r>
      <w:r w:rsidR="00A851E6">
        <w:rPr>
          <w:b/>
          <w:sz w:val="32"/>
          <w:szCs w:val="32"/>
        </w:rPr>
        <w:t>17</w:t>
      </w:r>
      <w:r w:rsidR="008F15E6" w:rsidRPr="008F15E6">
        <w:rPr>
          <w:b/>
          <w:sz w:val="32"/>
          <w:szCs w:val="32"/>
        </w:rPr>
        <w:t>-</w:t>
      </w:r>
      <w:r w:rsidR="00A851E6">
        <w:rPr>
          <w:b/>
          <w:sz w:val="32"/>
          <w:szCs w:val="32"/>
        </w:rPr>
        <w:t>0</w:t>
      </w:r>
      <w:r w:rsidR="001349E9" w:rsidRPr="00455F23">
        <w:rPr>
          <w:b/>
          <w:sz w:val="32"/>
          <w:szCs w:val="32"/>
        </w:rPr>
        <w:t>0136</w:t>
      </w:r>
    </w:p>
    <w:p w:rsidR="00BC29CF" w:rsidRDefault="0053719E" w:rsidP="00662448">
      <w:pPr>
        <w:pStyle w:val="1"/>
        <w:suppressAutoHyphens/>
      </w:pPr>
      <w:proofErr w:type="gramStart"/>
      <w:r>
        <w:rPr>
          <w:b/>
        </w:rPr>
        <w:t xml:space="preserve">Публичное </w:t>
      </w:r>
      <w:r w:rsidR="00C64E36" w:rsidRPr="00662448">
        <w:rPr>
          <w:b/>
        </w:rPr>
        <w:t>акционерное общество «Центр по перевозке грузов в контейнерах «ТрансКонтейнер» (</w:t>
      </w:r>
      <w:r>
        <w:rPr>
          <w:b/>
        </w:rPr>
        <w:t>ПАО</w:t>
      </w:r>
      <w:r w:rsidR="00C64E36" w:rsidRPr="00662448">
        <w:rPr>
          <w:b/>
        </w:rPr>
        <w:t xml:space="preserve"> «ТрансКонтейнер»)</w:t>
      </w:r>
      <w:r w:rsidR="007819DD" w:rsidRPr="007819DD">
        <w:t xml:space="preserve"> </w:t>
      </w:r>
      <w:r w:rsidR="00C64E36" w:rsidRPr="00C64E36">
        <w:t xml:space="preserve">(далее – Заказчик), руководствуясь положениями Федерального закона от 18 июля 2011 г. № 223-ФЗ «О закупках товаров, работ, услуг отдельными видами юридических лиц» и </w:t>
      </w:r>
      <w:r w:rsidR="009324E3" w:rsidRPr="009324E3">
        <w:t xml:space="preserve">Положением о порядке закупки товаров, работ, услуг для нужд </w:t>
      </w:r>
      <w:r w:rsidR="00235AF1">
        <w:t xml:space="preserve">ПАО </w:t>
      </w:r>
      <w:r w:rsidR="00C64E36" w:rsidRPr="00C64E36">
        <w:t xml:space="preserve">«ТрансКонтейнер», утвержденным решением Совета директоров </w:t>
      </w:r>
      <w:r w:rsidR="009324E3">
        <w:t>П</w:t>
      </w:r>
      <w:r w:rsidR="009324E3" w:rsidRPr="00C64E36">
        <w:t xml:space="preserve">АО </w:t>
      </w:r>
      <w:r w:rsidR="00C64E36" w:rsidRPr="00C64E36">
        <w:t xml:space="preserve">«ТрансКонтейнер» от </w:t>
      </w:r>
      <w:r w:rsidR="009324E3">
        <w:t>08</w:t>
      </w:r>
      <w:r w:rsidR="009324E3" w:rsidRPr="00C64E36">
        <w:t xml:space="preserve"> </w:t>
      </w:r>
      <w:r w:rsidR="009324E3">
        <w:t>июля</w:t>
      </w:r>
      <w:r w:rsidR="009324E3" w:rsidRPr="00C64E36">
        <w:t xml:space="preserve"> 201</w:t>
      </w:r>
      <w:r w:rsidR="009324E3">
        <w:t>6</w:t>
      </w:r>
      <w:r w:rsidR="009324E3" w:rsidRPr="00C64E36">
        <w:t xml:space="preserve"> </w:t>
      </w:r>
      <w:r w:rsidR="00C64E36" w:rsidRPr="00C64E36">
        <w:t>г. (протокол №</w:t>
      </w:r>
      <w:r w:rsidR="00216833">
        <w:t xml:space="preserve"> </w:t>
      </w:r>
      <w:r w:rsidR="0004084F">
        <w:t>1</w:t>
      </w:r>
      <w:r w:rsidR="00216833">
        <w:t>) (далее – Положение</w:t>
      </w:r>
      <w:proofErr w:type="gramEnd"/>
      <w:r w:rsidR="00216833">
        <w:t xml:space="preserve"> о закупках</w:t>
      </w:r>
      <w:r w:rsidR="00C64E36" w:rsidRPr="00C64E36">
        <w:t>),  проводит</w:t>
      </w:r>
      <w:r w:rsidR="00BC29CF">
        <w:t>:</w:t>
      </w:r>
    </w:p>
    <w:p w:rsidR="00C64E36" w:rsidRPr="00C64E36" w:rsidRDefault="00D55D10" w:rsidP="00662448">
      <w:pPr>
        <w:pStyle w:val="1"/>
        <w:suppressAutoHyphens/>
      </w:pPr>
      <w:r>
        <w:rPr>
          <w:szCs w:val="28"/>
        </w:rPr>
        <w:t>З</w:t>
      </w:r>
      <w:r w:rsidR="007819DD" w:rsidRPr="00D32FFA">
        <w:rPr>
          <w:szCs w:val="28"/>
        </w:rPr>
        <w:t xml:space="preserve">апрос предложений </w:t>
      </w:r>
      <w:r w:rsidR="008F15E6" w:rsidRPr="008F15E6">
        <w:rPr>
          <w:szCs w:val="28"/>
        </w:rPr>
        <w:t>ЗПэ-ЦКПРК-</w:t>
      </w:r>
      <w:r w:rsidR="00A851E6">
        <w:rPr>
          <w:szCs w:val="28"/>
        </w:rPr>
        <w:t>17</w:t>
      </w:r>
      <w:r w:rsidR="008F15E6" w:rsidRPr="008F15E6">
        <w:rPr>
          <w:szCs w:val="28"/>
        </w:rPr>
        <w:t>-</w:t>
      </w:r>
      <w:r w:rsidR="001349E9">
        <w:rPr>
          <w:szCs w:val="28"/>
        </w:rPr>
        <w:t>0136</w:t>
      </w:r>
      <w:r w:rsidR="008E00E7">
        <w:rPr>
          <w:szCs w:val="28"/>
        </w:rPr>
        <w:t xml:space="preserve"> </w:t>
      </w:r>
      <w:r w:rsidR="00A851E6">
        <w:rPr>
          <w:szCs w:val="28"/>
        </w:rPr>
        <w:t>на</w:t>
      </w:r>
      <w:r w:rsidR="00C64E36" w:rsidRPr="00C64E36">
        <w:rPr>
          <w:szCs w:val="28"/>
        </w:rPr>
        <w:t xml:space="preserve"> </w:t>
      </w:r>
      <w:r w:rsidR="00BA3DFD">
        <w:rPr>
          <w:szCs w:val="28"/>
        </w:rPr>
        <w:t>поставк</w:t>
      </w:r>
      <w:r w:rsidR="00A851E6">
        <w:rPr>
          <w:szCs w:val="28"/>
        </w:rPr>
        <w:t>у</w:t>
      </w:r>
      <w:r w:rsidR="00BA3DFD" w:rsidRPr="006B6C14">
        <w:rPr>
          <w:szCs w:val="28"/>
        </w:rPr>
        <w:t xml:space="preserve"> </w:t>
      </w:r>
      <w:r w:rsidR="00BA4ABE">
        <w:rPr>
          <w:szCs w:val="28"/>
        </w:rPr>
        <w:t xml:space="preserve">20-футовых и </w:t>
      </w:r>
      <w:r w:rsidR="001C054D">
        <w:rPr>
          <w:szCs w:val="28"/>
        </w:rPr>
        <w:t>4</w:t>
      </w:r>
      <w:r w:rsidR="00BA3DFD">
        <w:rPr>
          <w:szCs w:val="28"/>
        </w:rPr>
        <w:t xml:space="preserve">0-футовых </w:t>
      </w:r>
      <w:r w:rsidR="00BA3DFD" w:rsidRPr="006B6C14">
        <w:rPr>
          <w:szCs w:val="28"/>
        </w:rPr>
        <w:t>контейнеро</w:t>
      </w:r>
      <w:r w:rsidR="00BA3DFD" w:rsidRPr="00BA3DFD">
        <w:rPr>
          <w:szCs w:val="28"/>
        </w:rPr>
        <w:t>в</w:t>
      </w:r>
      <w:r w:rsidR="007819DD" w:rsidRPr="00BA3DFD">
        <w:rPr>
          <w:i/>
          <w:sz w:val="24"/>
          <w:szCs w:val="24"/>
        </w:rPr>
        <w:t>.</w:t>
      </w:r>
    </w:p>
    <w:p w:rsidR="003F2B7A" w:rsidRPr="00C64E36" w:rsidRDefault="00C64E36" w:rsidP="003F2B7A">
      <w:pPr>
        <w:jc w:val="both"/>
      </w:pPr>
      <w:r w:rsidRPr="00C64E36">
        <w:t xml:space="preserve">Место нахождения </w:t>
      </w:r>
      <w:r w:rsidR="00AF4708" w:rsidRPr="00C64E36">
        <w:t>Заказчик</w:t>
      </w:r>
      <w:r w:rsidRPr="00C64E36">
        <w:t xml:space="preserve">а: </w:t>
      </w:r>
      <w:r w:rsidR="003F2B7A" w:rsidRPr="00C64E36">
        <w:t xml:space="preserve">Российская Федерация, </w:t>
      </w:r>
      <w:r w:rsidR="00C42324" w:rsidRPr="00083273">
        <w:rPr>
          <w:szCs w:val="28"/>
        </w:rPr>
        <w:t>125047, М</w:t>
      </w:r>
      <w:r w:rsidR="00C42324">
        <w:rPr>
          <w:szCs w:val="28"/>
        </w:rPr>
        <w:t>осква, Оружейный переулок, д.19</w:t>
      </w:r>
      <w:r w:rsidR="003F2B7A" w:rsidRPr="00C64E36">
        <w:t>;</w:t>
      </w:r>
    </w:p>
    <w:p w:rsidR="00BA3DFD" w:rsidRPr="00D86BCE" w:rsidRDefault="00BA3DFD" w:rsidP="00BA3DFD">
      <w:pPr>
        <w:jc w:val="both"/>
      </w:pPr>
      <w:r w:rsidRPr="00C64E36">
        <w:t xml:space="preserve">Почтовый адрес Заказчика: </w:t>
      </w:r>
      <w:r w:rsidRPr="00D86BCE">
        <w:t>Российская Федерация, 125047, Моск</w:t>
      </w:r>
      <w:r>
        <w:t>ва, Оружейный переулок, д. 19.</w:t>
      </w:r>
    </w:p>
    <w:p w:rsidR="003F2B7A" w:rsidRPr="00C64E36" w:rsidRDefault="003F2B7A" w:rsidP="003F2B7A">
      <w:pPr>
        <w:jc w:val="both"/>
      </w:pPr>
    </w:p>
    <w:p w:rsidR="00216833" w:rsidRPr="00216833" w:rsidRDefault="00216833" w:rsidP="003F2B7A">
      <w:pPr>
        <w:jc w:val="both"/>
        <w:rPr>
          <w:b/>
        </w:rPr>
      </w:pPr>
      <w:r w:rsidRPr="00216833">
        <w:rPr>
          <w:b/>
        </w:rPr>
        <w:t>Контактная информация</w:t>
      </w:r>
      <w:r w:rsidR="00D43A0F">
        <w:rPr>
          <w:b/>
        </w:rPr>
        <w:t xml:space="preserve"> Заказчика</w:t>
      </w:r>
      <w:r w:rsidR="00AE71D4">
        <w:rPr>
          <w:b/>
        </w:rPr>
        <w:t>:</w:t>
      </w:r>
    </w:p>
    <w:p w:rsidR="00BA3DFD" w:rsidRDefault="00BA3DFD" w:rsidP="00BA3DFD">
      <w:pPr>
        <w:jc w:val="both"/>
      </w:pPr>
      <w:r>
        <w:t>Ф.И.О.: Калинкин Дмитрий Юрьевич</w:t>
      </w:r>
    </w:p>
    <w:p w:rsidR="00BA3DFD" w:rsidRPr="00C64E36" w:rsidRDefault="00BA3DFD" w:rsidP="00BA3DFD">
      <w:pPr>
        <w:jc w:val="both"/>
      </w:pPr>
      <w:r w:rsidRPr="00C64E36">
        <w:t xml:space="preserve">Адрес электронной почты: </w:t>
      </w:r>
      <w:r w:rsidRPr="00D23736">
        <w:t>KalinkinDU</w:t>
      </w:r>
      <w:r w:rsidRPr="006564FC">
        <w:t>@</w:t>
      </w:r>
      <w:r w:rsidRPr="00D23736">
        <w:t>trcont</w:t>
      </w:r>
      <w:r w:rsidRPr="006564FC">
        <w:t>.</w:t>
      </w:r>
      <w:r w:rsidRPr="00D23736">
        <w:t>ru</w:t>
      </w:r>
    </w:p>
    <w:p w:rsidR="00BA3DFD" w:rsidRPr="00C64E36" w:rsidRDefault="00BA3DFD" w:rsidP="00BA3DFD">
      <w:pPr>
        <w:jc w:val="both"/>
      </w:pPr>
      <w:r>
        <w:t>Т</w:t>
      </w:r>
      <w:r w:rsidRPr="00C64E36">
        <w:t xml:space="preserve">елефон: </w:t>
      </w:r>
      <w:r w:rsidRPr="006564FC">
        <w:t>(495) 788-17-17, доб. 15-40</w:t>
      </w:r>
      <w:r w:rsidRPr="00C64E36">
        <w:t xml:space="preserve">, </w:t>
      </w:r>
    </w:p>
    <w:p w:rsidR="00BA3DFD" w:rsidRPr="00C64E36" w:rsidRDefault="00BA3DFD" w:rsidP="00BA3DFD">
      <w:pPr>
        <w:jc w:val="both"/>
      </w:pPr>
      <w:r>
        <w:t>Ф</w:t>
      </w:r>
      <w:r w:rsidRPr="00C64E36">
        <w:t xml:space="preserve">акс: </w:t>
      </w:r>
      <w:r w:rsidRPr="006564FC">
        <w:t>(495) 788-17-17, доб. 1</w:t>
      </w:r>
      <w:r w:rsidRPr="008C0BB9">
        <w:t>7</w:t>
      </w:r>
      <w:r w:rsidRPr="006564FC">
        <w:t>-</w:t>
      </w:r>
      <w:r w:rsidRPr="008C0BB9">
        <w:t>74</w:t>
      </w:r>
      <w:r w:rsidRPr="00C64E36">
        <w:t>.</w:t>
      </w:r>
    </w:p>
    <w:p w:rsidR="00CB1C18" w:rsidRDefault="00CB1C18" w:rsidP="00AF4708">
      <w:pPr>
        <w:jc w:val="both"/>
      </w:pPr>
    </w:p>
    <w:p w:rsidR="00BA3DFD" w:rsidRPr="00083273" w:rsidRDefault="00BA3DFD" w:rsidP="00BA3DFD">
      <w:pPr>
        <w:pStyle w:val="1"/>
        <w:ind w:firstLine="708"/>
        <w:rPr>
          <w:szCs w:val="28"/>
        </w:rPr>
      </w:pPr>
      <w:r w:rsidRPr="00662448">
        <w:rPr>
          <w:b/>
        </w:rPr>
        <w:t xml:space="preserve">Организатором </w:t>
      </w:r>
      <w:r>
        <w:rPr>
          <w:b/>
        </w:rPr>
        <w:t>запроса предложений</w:t>
      </w:r>
      <w:r w:rsidR="007734FE">
        <w:rPr>
          <w:b/>
        </w:rPr>
        <w:t xml:space="preserve"> в электронной форме</w:t>
      </w:r>
      <w:r>
        <w:t xml:space="preserve"> является </w:t>
      </w:r>
      <w:r>
        <w:br/>
        <w:t xml:space="preserve">ПАО «ТрансКонтейнер». Функции Организатора выполняет </w:t>
      </w:r>
      <w:r w:rsidRPr="00083273">
        <w:rPr>
          <w:szCs w:val="28"/>
        </w:rPr>
        <w:t xml:space="preserve">Постоянная рабочая группа Конкурсной комиссии аппарата управления </w:t>
      </w:r>
      <w:r>
        <w:rPr>
          <w:szCs w:val="28"/>
        </w:rPr>
        <w:br/>
        <w:t>ПАО</w:t>
      </w:r>
      <w:r w:rsidRPr="00083273">
        <w:rPr>
          <w:szCs w:val="28"/>
        </w:rPr>
        <w:t xml:space="preserve"> «ТрансКонтейнер».</w:t>
      </w:r>
    </w:p>
    <w:p w:rsidR="00BA3DFD" w:rsidRPr="00083273" w:rsidRDefault="00BA3DFD" w:rsidP="00BA3DFD">
      <w:pPr>
        <w:pStyle w:val="1"/>
        <w:ind w:firstLine="0"/>
        <w:rPr>
          <w:szCs w:val="28"/>
        </w:rPr>
      </w:pPr>
      <w:r w:rsidRPr="00083273">
        <w:rPr>
          <w:szCs w:val="28"/>
        </w:rPr>
        <w:t xml:space="preserve">Адрес: 125047, Москва, Оружейный переулок, д.19. </w:t>
      </w:r>
    </w:p>
    <w:p w:rsidR="00BA3DFD" w:rsidRDefault="00BA3DFD" w:rsidP="00BA3DFD">
      <w:pPr>
        <w:pStyle w:val="1"/>
        <w:suppressAutoHyphens/>
        <w:ind w:firstLine="708"/>
        <w:rPr>
          <w:szCs w:val="28"/>
        </w:rPr>
      </w:pPr>
      <w:r w:rsidRPr="00083273">
        <w:rPr>
          <w:szCs w:val="28"/>
        </w:rPr>
        <w:t>Контактно</w:t>
      </w:r>
      <w:proofErr w:type="gramStart"/>
      <w:r w:rsidRPr="00083273">
        <w:rPr>
          <w:szCs w:val="28"/>
        </w:rPr>
        <w:t>е(</w:t>
      </w:r>
      <w:proofErr w:type="spellStart"/>
      <w:proofErr w:type="gramEnd"/>
      <w:r w:rsidRPr="00083273">
        <w:rPr>
          <w:szCs w:val="28"/>
        </w:rPr>
        <w:t>ые</w:t>
      </w:r>
      <w:proofErr w:type="spellEnd"/>
      <w:r w:rsidRPr="00083273">
        <w:rPr>
          <w:szCs w:val="28"/>
        </w:rPr>
        <w:t xml:space="preserve">) лицо(а) </w:t>
      </w:r>
      <w:r>
        <w:rPr>
          <w:szCs w:val="28"/>
        </w:rPr>
        <w:t>Организатора</w:t>
      </w:r>
      <w:r w:rsidRPr="00083273">
        <w:rPr>
          <w:szCs w:val="28"/>
        </w:rPr>
        <w:t xml:space="preserve">: </w:t>
      </w:r>
    </w:p>
    <w:p w:rsidR="00BA3DFD" w:rsidRPr="005168ED" w:rsidRDefault="00BA3DFD" w:rsidP="00BA3DFD">
      <w:pPr>
        <w:pStyle w:val="1"/>
        <w:ind w:firstLine="708"/>
        <w:rPr>
          <w:szCs w:val="28"/>
        </w:rPr>
      </w:pPr>
      <w:r w:rsidRPr="00E666A5">
        <w:rPr>
          <w:szCs w:val="28"/>
        </w:rPr>
        <w:t>Аксютина Кира Михайловна, тел. +7 (495) 788-1717 доб. 16-42, электронный адрес AksiutinaKM@trcont.ru;</w:t>
      </w:r>
    </w:p>
    <w:p w:rsidR="00BA3DFD" w:rsidRPr="005168ED" w:rsidRDefault="00BA3DFD" w:rsidP="00BA3DFD">
      <w:pPr>
        <w:pStyle w:val="1"/>
        <w:ind w:firstLine="708"/>
        <w:rPr>
          <w:szCs w:val="28"/>
        </w:rPr>
      </w:pPr>
      <w:r w:rsidRPr="005168ED">
        <w:rPr>
          <w:szCs w:val="28"/>
        </w:rPr>
        <w:t>Курицын Александр Евгеньевич, тел. +7 (495) 788-1717 доб. 16-41, электронный адрес KuritsynAE@trcont.ru</w:t>
      </w:r>
    </w:p>
    <w:p w:rsidR="004925A2" w:rsidRDefault="004925A2" w:rsidP="004925A2">
      <w:pPr>
        <w:pStyle w:val="a7"/>
        <w:rPr>
          <w:b/>
          <w:sz w:val="28"/>
          <w:szCs w:val="28"/>
        </w:rPr>
      </w:pPr>
    </w:p>
    <w:p w:rsidR="004925A2" w:rsidRPr="00B14FF4" w:rsidRDefault="004925A2" w:rsidP="004925A2">
      <w:pPr>
        <w:pStyle w:val="a7"/>
        <w:rPr>
          <w:b/>
          <w:sz w:val="28"/>
          <w:szCs w:val="28"/>
        </w:rPr>
      </w:pPr>
      <w:r w:rsidRPr="00B14FF4">
        <w:rPr>
          <w:b/>
          <w:sz w:val="28"/>
          <w:szCs w:val="28"/>
        </w:rPr>
        <w:t xml:space="preserve">Лот № </w:t>
      </w:r>
      <w:r>
        <w:rPr>
          <w:b/>
          <w:sz w:val="28"/>
          <w:szCs w:val="28"/>
        </w:rPr>
        <w:t>1</w:t>
      </w:r>
    </w:p>
    <w:p w:rsidR="004925A2" w:rsidRDefault="004925A2" w:rsidP="004925A2">
      <w:pPr>
        <w:pStyle w:val="a7"/>
        <w:rPr>
          <w:sz w:val="28"/>
          <w:szCs w:val="28"/>
        </w:rPr>
      </w:pPr>
      <w:r w:rsidRPr="005310E1">
        <w:rPr>
          <w:sz w:val="28"/>
          <w:szCs w:val="28"/>
        </w:rPr>
        <w:t>Предмет</w:t>
      </w:r>
      <w:r>
        <w:rPr>
          <w:sz w:val="28"/>
          <w:szCs w:val="28"/>
        </w:rPr>
        <w:t xml:space="preserve"> договора</w:t>
      </w:r>
      <w:r w:rsidRPr="005310E1">
        <w:rPr>
          <w:sz w:val="28"/>
          <w:szCs w:val="28"/>
        </w:rPr>
        <w:t xml:space="preserve">: поставка </w:t>
      </w:r>
      <w:r w:rsidR="00BA4ABE">
        <w:rPr>
          <w:sz w:val="28"/>
          <w:szCs w:val="28"/>
        </w:rPr>
        <w:t>8</w:t>
      </w:r>
      <w:r w:rsidRPr="005310E1">
        <w:rPr>
          <w:sz w:val="28"/>
          <w:szCs w:val="28"/>
        </w:rPr>
        <w:t xml:space="preserve">00 единиц </w:t>
      </w:r>
      <w:r w:rsidR="00BA4ABE">
        <w:rPr>
          <w:sz w:val="28"/>
          <w:szCs w:val="28"/>
        </w:rPr>
        <w:t>2</w:t>
      </w:r>
      <w:r w:rsidRPr="005310E1">
        <w:rPr>
          <w:sz w:val="28"/>
          <w:szCs w:val="28"/>
        </w:rPr>
        <w:t>0-футовых контейнеров.</w:t>
      </w:r>
    </w:p>
    <w:p w:rsidR="004925A2" w:rsidRPr="00B14FF4" w:rsidRDefault="004925A2" w:rsidP="004925A2">
      <w:pPr>
        <w:jc w:val="both"/>
        <w:rPr>
          <w:szCs w:val="28"/>
        </w:rPr>
      </w:pPr>
      <w:proofErr w:type="gramStart"/>
      <w:r w:rsidRPr="00B14FF4">
        <w:rPr>
          <w:szCs w:val="28"/>
        </w:rPr>
        <w:t xml:space="preserve">Начальная (максимальная) цена договора: </w:t>
      </w:r>
      <w:r w:rsidR="00BA4ABE">
        <w:rPr>
          <w:szCs w:val="28"/>
        </w:rPr>
        <w:t>1 972 800,00</w:t>
      </w:r>
      <w:r w:rsidRPr="00B14FF4">
        <w:rPr>
          <w:szCs w:val="28"/>
        </w:rPr>
        <w:t xml:space="preserve"> (</w:t>
      </w:r>
      <w:r w:rsidR="00BA4ABE">
        <w:t>один миллион девятьсот семьдесят две тысячи восемьсот) долларов США</w:t>
      </w:r>
      <w:r w:rsidRPr="00B14FF4">
        <w:rPr>
          <w:szCs w:val="28"/>
        </w:rPr>
        <w:t xml:space="preserve"> с учетом всех возможных расходов поставщика, в том числе  расходов по доставке товара в пункты поставки, </w:t>
      </w:r>
      <w:r w:rsidRPr="00B14FF4">
        <w:rPr>
          <w:bCs/>
          <w:szCs w:val="28"/>
        </w:rPr>
        <w:t>стоимости оформления сертификата</w:t>
      </w:r>
      <w:r w:rsidRPr="00B14FF4">
        <w:rPr>
          <w:szCs w:val="28"/>
        </w:rPr>
        <w:t xml:space="preserve"> классификационного общества члена Международной Ассоциации Классификационных Обществ (МАКО)</w:t>
      </w:r>
      <w:r w:rsidRPr="00B14FF4">
        <w:rPr>
          <w:bCs/>
          <w:szCs w:val="28"/>
        </w:rPr>
        <w:t>, расходов по нанесению на товар логотипа  Заказчика, расходов по нанесению на табличке в соответствии с конвенцией по</w:t>
      </w:r>
      <w:proofErr w:type="gramEnd"/>
      <w:r w:rsidRPr="00B14FF4">
        <w:rPr>
          <w:bCs/>
          <w:szCs w:val="28"/>
        </w:rPr>
        <w:t xml:space="preserve"> безопасности контейнеров (КБК) информации о программе непрерывного </w:t>
      </w:r>
      <w:r w:rsidRPr="00B14FF4">
        <w:rPr>
          <w:bCs/>
          <w:szCs w:val="28"/>
        </w:rPr>
        <w:lastRenderedPageBreak/>
        <w:t xml:space="preserve">освидетельствования контейнеров по форме: «АСЕР 001/06 </w:t>
      </w:r>
      <w:r w:rsidRPr="00B14FF4">
        <w:rPr>
          <w:bCs/>
          <w:szCs w:val="28"/>
          <w:lang w:val="en-US"/>
        </w:rPr>
        <w:t>RUTKRU</w:t>
      </w:r>
      <w:r w:rsidRPr="00B14FF4">
        <w:rPr>
          <w:bCs/>
          <w:szCs w:val="28"/>
        </w:rPr>
        <w:t xml:space="preserve">», а также серийного (инвентарного) номера контейнера, стоимости гарантии </w:t>
      </w:r>
      <w:r w:rsidRPr="00B14FF4">
        <w:rPr>
          <w:szCs w:val="28"/>
        </w:rPr>
        <w:t>и всех видов налогов, кроме НДС, а также прочих расходов, связанных с поставкой Товара. Сумма НДС и условия начисления определяются в соответствии с законодательством Российской Федерации.</w:t>
      </w:r>
    </w:p>
    <w:p w:rsidR="004925A2" w:rsidRPr="00AC0842" w:rsidRDefault="004925A2" w:rsidP="004925A2">
      <w:pPr>
        <w:jc w:val="both"/>
        <w:rPr>
          <w:szCs w:val="28"/>
        </w:rPr>
      </w:pPr>
      <w:r w:rsidRPr="00AC0842">
        <w:rPr>
          <w:szCs w:val="28"/>
        </w:rPr>
        <w:t>Информация о товаре, работе, услуге: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4925A2" w:rsidRPr="00AC0842" w:rsidTr="0009797A">
        <w:tc>
          <w:tcPr>
            <w:tcW w:w="675" w:type="dxa"/>
          </w:tcPr>
          <w:p w:rsidR="004925A2" w:rsidRPr="00EE24DF" w:rsidRDefault="004925A2" w:rsidP="0009797A">
            <w:pPr>
              <w:ind w:firstLine="0"/>
              <w:rPr>
                <w:sz w:val="24"/>
                <w:szCs w:val="24"/>
              </w:rPr>
            </w:pPr>
            <w:r w:rsidRPr="00EE24DF">
              <w:rPr>
                <w:sz w:val="24"/>
                <w:szCs w:val="24"/>
              </w:rPr>
              <w:t>№</w:t>
            </w:r>
          </w:p>
        </w:tc>
        <w:tc>
          <w:tcPr>
            <w:tcW w:w="1819" w:type="dxa"/>
          </w:tcPr>
          <w:p w:rsidR="004925A2" w:rsidRPr="00EE24DF" w:rsidRDefault="004925A2" w:rsidP="0009797A">
            <w:pPr>
              <w:ind w:firstLine="0"/>
              <w:rPr>
                <w:sz w:val="24"/>
                <w:szCs w:val="24"/>
              </w:rPr>
            </w:pPr>
            <w:r w:rsidRPr="00EE24DF">
              <w:rPr>
                <w:sz w:val="24"/>
                <w:szCs w:val="24"/>
              </w:rPr>
              <w:t>Классификация по ОКПД 2</w:t>
            </w:r>
          </w:p>
        </w:tc>
        <w:tc>
          <w:tcPr>
            <w:tcW w:w="1819" w:type="dxa"/>
          </w:tcPr>
          <w:p w:rsidR="004925A2" w:rsidRPr="00EE24DF" w:rsidRDefault="004925A2" w:rsidP="0009797A">
            <w:pPr>
              <w:ind w:firstLine="0"/>
              <w:rPr>
                <w:sz w:val="24"/>
                <w:szCs w:val="24"/>
              </w:rPr>
            </w:pPr>
            <w:r w:rsidRPr="00EE24DF">
              <w:rPr>
                <w:sz w:val="24"/>
                <w:szCs w:val="24"/>
              </w:rPr>
              <w:t>Классификация по ОКВЭД 2</w:t>
            </w:r>
          </w:p>
        </w:tc>
        <w:tc>
          <w:tcPr>
            <w:tcW w:w="1417" w:type="dxa"/>
          </w:tcPr>
          <w:p w:rsidR="004925A2" w:rsidRPr="00EE24DF" w:rsidRDefault="004925A2" w:rsidP="0009797A">
            <w:pPr>
              <w:ind w:firstLine="0"/>
              <w:rPr>
                <w:sz w:val="24"/>
                <w:szCs w:val="24"/>
              </w:rPr>
            </w:pPr>
            <w:r w:rsidRPr="00EE24DF">
              <w:rPr>
                <w:sz w:val="24"/>
                <w:szCs w:val="24"/>
              </w:rPr>
              <w:t>Количество (Объем)</w:t>
            </w:r>
          </w:p>
        </w:tc>
        <w:tc>
          <w:tcPr>
            <w:tcW w:w="1557" w:type="dxa"/>
          </w:tcPr>
          <w:p w:rsidR="004925A2" w:rsidRPr="00EE24DF" w:rsidRDefault="004925A2" w:rsidP="0009797A">
            <w:pPr>
              <w:ind w:firstLine="0"/>
              <w:rPr>
                <w:sz w:val="24"/>
                <w:szCs w:val="24"/>
              </w:rPr>
            </w:pPr>
            <w:r w:rsidRPr="00EE24DF">
              <w:rPr>
                <w:sz w:val="24"/>
                <w:szCs w:val="24"/>
              </w:rPr>
              <w:t>Ед. измерения</w:t>
            </w:r>
          </w:p>
        </w:tc>
        <w:tc>
          <w:tcPr>
            <w:tcW w:w="2412" w:type="dxa"/>
          </w:tcPr>
          <w:p w:rsidR="004925A2" w:rsidRPr="00EE24DF" w:rsidRDefault="004925A2" w:rsidP="0009797A">
            <w:pPr>
              <w:ind w:firstLine="0"/>
              <w:rPr>
                <w:sz w:val="24"/>
                <w:szCs w:val="24"/>
              </w:rPr>
            </w:pPr>
            <w:r w:rsidRPr="00EE24DF">
              <w:rPr>
                <w:sz w:val="24"/>
                <w:szCs w:val="24"/>
              </w:rPr>
              <w:t>Дополнительные сведения</w:t>
            </w:r>
          </w:p>
        </w:tc>
      </w:tr>
      <w:tr w:rsidR="004925A2" w:rsidRPr="00AC0842" w:rsidTr="0009797A">
        <w:tc>
          <w:tcPr>
            <w:tcW w:w="675" w:type="dxa"/>
          </w:tcPr>
          <w:p w:rsidR="004925A2" w:rsidRPr="00DB6FD2" w:rsidRDefault="004925A2" w:rsidP="0009797A">
            <w:pPr>
              <w:ind w:firstLine="0"/>
              <w:rPr>
                <w:sz w:val="24"/>
                <w:szCs w:val="24"/>
              </w:rPr>
            </w:pPr>
            <w:r>
              <w:rPr>
                <w:sz w:val="24"/>
                <w:szCs w:val="24"/>
              </w:rPr>
              <w:t>1.</w:t>
            </w:r>
          </w:p>
        </w:tc>
        <w:tc>
          <w:tcPr>
            <w:tcW w:w="1819" w:type="dxa"/>
          </w:tcPr>
          <w:p w:rsidR="004925A2" w:rsidRPr="00DB6FD2" w:rsidRDefault="004925A2" w:rsidP="0009797A">
            <w:pPr>
              <w:ind w:firstLine="0"/>
              <w:rPr>
                <w:sz w:val="24"/>
                <w:szCs w:val="24"/>
              </w:rPr>
            </w:pPr>
            <w:r w:rsidRPr="00C20053">
              <w:rPr>
                <w:sz w:val="24"/>
                <w:szCs w:val="24"/>
              </w:rPr>
              <w:t>29.20.21.110</w:t>
            </w:r>
          </w:p>
        </w:tc>
        <w:tc>
          <w:tcPr>
            <w:tcW w:w="1819" w:type="dxa"/>
          </w:tcPr>
          <w:p w:rsidR="004925A2" w:rsidRPr="00DB6FD2" w:rsidRDefault="004925A2" w:rsidP="0009797A">
            <w:pPr>
              <w:ind w:firstLine="0"/>
              <w:rPr>
                <w:sz w:val="24"/>
                <w:szCs w:val="24"/>
              </w:rPr>
            </w:pPr>
            <w:r w:rsidRPr="00C20053">
              <w:rPr>
                <w:sz w:val="24"/>
                <w:szCs w:val="24"/>
              </w:rPr>
              <w:t>29.20.5</w:t>
            </w:r>
          </w:p>
        </w:tc>
        <w:tc>
          <w:tcPr>
            <w:tcW w:w="1417" w:type="dxa"/>
          </w:tcPr>
          <w:p w:rsidR="004925A2" w:rsidRPr="00DB6FD2" w:rsidRDefault="00BA4ABE" w:rsidP="0009797A">
            <w:pPr>
              <w:ind w:firstLine="0"/>
              <w:rPr>
                <w:sz w:val="24"/>
                <w:szCs w:val="24"/>
              </w:rPr>
            </w:pPr>
            <w:r>
              <w:rPr>
                <w:sz w:val="24"/>
                <w:szCs w:val="24"/>
              </w:rPr>
              <w:t>8</w:t>
            </w:r>
            <w:r w:rsidR="004925A2">
              <w:rPr>
                <w:sz w:val="24"/>
                <w:szCs w:val="24"/>
              </w:rPr>
              <w:t>00</w:t>
            </w:r>
          </w:p>
        </w:tc>
        <w:tc>
          <w:tcPr>
            <w:tcW w:w="1557" w:type="dxa"/>
          </w:tcPr>
          <w:p w:rsidR="004925A2" w:rsidRPr="00DB6FD2" w:rsidRDefault="004925A2" w:rsidP="0009797A">
            <w:pPr>
              <w:ind w:firstLine="0"/>
              <w:rPr>
                <w:sz w:val="24"/>
                <w:szCs w:val="24"/>
              </w:rPr>
            </w:pPr>
            <w:r>
              <w:rPr>
                <w:sz w:val="24"/>
                <w:szCs w:val="24"/>
              </w:rPr>
              <w:t>штука</w:t>
            </w:r>
          </w:p>
        </w:tc>
        <w:tc>
          <w:tcPr>
            <w:tcW w:w="2412" w:type="dxa"/>
          </w:tcPr>
          <w:p w:rsidR="004925A2" w:rsidRPr="00DB6FD2" w:rsidRDefault="004925A2" w:rsidP="006B1C5A">
            <w:pPr>
              <w:ind w:firstLine="0"/>
              <w:rPr>
                <w:sz w:val="24"/>
                <w:szCs w:val="24"/>
              </w:rPr>
            </w:pPr>
            <w:r w:rsidRPr="005D64B8">
              <w:rPr>
                <w:sz w:val="24"/>
                <w:szCs w:val="24"/>
              </w:rPr>
              <w:t>Строка годового плана закупок №</w:t>
            </w:r>
            <w:r w:rsidR="00A851E6">
              <w:rPr>
                <w:sz w:val="24"/>
                <w:szCs w:val="24"/>
              </w:rPr>
              <w:t xml:space="preserve"> </w:t>
            </w:r>
            <w:r w:rsidR="006B1C5A">
              <w:rPr>
                <w:sz w:val="24"/>
                <w:szCs w:val="24"/>
              </w:rPr>
              <w:t>619</w:t>
            </w:r>
          </w:p>
        </w:tc>
      </w:tr>
    </w:tbl>
    <w:p w:rsidR="004925A2" w:rsidRDefault="004925A2" w:rsidP="004925A2">
      <w:pPr>
        <w:jc w:val="both"/>
        <w:rPr>
          <w:szCs w:val="28"/>
        </w:rPr>
      </w:pPr>
      <w:r w:rsidRPr="00D54159">
        <w:rPr>
          <w:szCs w:val="28"/>
        </w:rPr>
        <w:t>Место поставки товара</w:t>
      </w:r>
      <w:r>
        <w:rPr>
          <w:szCs w:val="28"/>
        </w:rPr>
        <w:t>,</w:t>
      </w:r>
      <w:r w:rsidRPr="00D54159">
        <w:rPr>
          <w:szCs w:val="28"/>
        </w:rPr>
        <w:t xml:space="preserve"> в</w:t>
      </w:r>
      <w:r>
        <w:rPr>
          <w:szCs w:val="28"/>
        </w:rPr>
        <w:t>ыполнения работ, оказания услуг</w:t>
      </w:r>
      <w:r w:rsidRPr="00D54159">
        <w:rPr>
          <w:szCs w:val="28"/>
        </w:rPr>
        <w:t xml:space="preserve"> </w:t>
      </w:r>
      <w:r w:rsidRPr="00C20053">
        <w:rPr>
          <w:szCs w:val="28"/>
        </w:rPr>
        <w:t>Приморский край, Забайкальский край</w:t>
      </w:r>
      <w:r>
        <w:rPr>
          <w:szCs w:val="28"/>
        </w:rPr>
        <w:t>.</w:t>
      </w:r>
    </w:p>
    <w:p w:rsidR="00B14FF4" w:rsidRDefault="00B14FF4" w:rsidP="00AC0842">
      <w:pPr>
        <w:jc w:val="both"/>
        <w:rPr>
          <w:szCs w:val="28"/>
          <w:highlight w:val="cyan"/>
        </w:rPr>
      </w:pPr>
    </w:p>
    <w:p w:rsidR="00BA4ABE" w:rsidRPr="00B14FF4" w:rsidRDefault="00BA4ABE" w:rsidP="00BA4ABE">
      <w:pPr>
        <w:pStyle w:val="a7"/>
        <w:rPr>
          <w:b/>
          <w:sz w:val="28"/>
          <w:szCs w:val="28"/>
        </w:rPr>
      </w:pPr>
      <w:r w:rsidRPr="00B14FF4">
        <w:rPr>
          <w:b/>
          <w:sz w:val="28"/>
          <w:szCs w:val="28"/>
        </w:rPr>
        <w:t xml:space="preserve">Лот № </w:t>
      </w:r>
      <w:r>
        <w:rPr>
          <w:b/>
          <w:sz w:val="28"/>
          <w:szCs w:val="28"/>
        </w:rPr>
        <w:t>2</w:t>
      </w:r>
    </w:p>
    <w:p w:rsidR="00BA4ABE" w:rsidRDefault="00BA4ABE" w:rsidP="00BA4ABE">
      <w:pPr>
        <w:pStyle w:val="a7"/>
        <w:rPr>
          <w:sz w:val="28"/>
          <w:szCs w:val="28"/>
        </w:rPr>
      </w:pPr>
      <w:r w:rsidRPr="005310E1">
        <w:rPr>
          <w:sz w:val="28"/>
          <w:szCs w:val="28"/>
        </w:rPr>
        <w:t>Предмет</w:t>
      </w:r>
      <w:r>
        <w:rPr>
          <w:sz w:val="28"/>
          <w:szCs w:val="28"/>
        </w:rPr>
        <w:t xml:space="preserve"> договора</w:t>
      </w:r>
      <w:r w:rsidRPr="005310E1">
        <w:rPr>
          <w:sz w:val="28"/>
          <w:szCs w:val="28"/>
        </w:rPr>
        <w:t xml:space="preserve">: поставка </w:t>
      </w:r>
      <w:r>
        <w:rPr>
          <w:sz w:val="28"/>
          <w:szCs w:val="28"/>
        </w:rPr>
        <w:t>230</w:t>
      </w:r>
      <w:r w:rsidRPr="005310E1">
        <w:rPr>
          <w:sz w:val="28"/>
          <w:szCs w:val="28"/>
        </w:rPr>
        <w:t xml:space="preserve">0 единиц </w:t>
      </w:r>
      <w:r>
        <w:rPr>
          <w:sz w:val="28"/>
          <w:szCs w:val="28"/>
        </w:rPr>
        <w:t>2</w:t>
      </w:r>
      <w:r w:rsidRPr="005310E1">
        <w:rPr>
          <w:sz w:val="28"/>
          <w:szCs w:val="28"/>
        </w:rPr>
        <w:t>0-футовых контейнеров.</w:t>
      </w:r>
    </w:p>
    <w:p w:rsidR="00BA4ABE" w:rsidRPr="00B14FF4" w:rsidRDefault="00BA4ABE" w:rsidP="00BA4ABE">
      <w:pPr>
        <w:jc w:val="both"/>
        <w:rPr>
          <w:szCs w:val="28"/>
        </w:rPr>
      </w:pPr>
      <w:proofErr w:type="gramStart"/>
      <w:r w:rsidRPr="00B14FF4">
        <w:rPr>
          <w:szCs w:val="28"/>
        </w:rPr>
        <w:t xml:space="preserve">Начальная (максимальная) цена договора: </w:t>
      </w:r>
      <w:r>
        <w:t>5 671 800,00 (пять миллионов шестьсот семьдесят одна тысяча восемьсот) долларов США</w:t>
      </w:r>
      <w:r w:rsidRPr="00B14FF4">
        <w:rPr>
          <w:szCs w:val="28"/>
        </w:rPr>
        <w:t xml:space="preserve"> с учетом всех возможных расходов поставщика, в том числе  расходов по доставке товара в пункты поставки, </w:t>
      </w:r>
      <w:r w:rsidRPr="00B14FF4">
        <w:rPr>
          <w:bCs/>
          <w:szCs w:val="28"/>
        </w:rPr>
        <w:t>стоимости оформления сертификата</w:t>
      </w:r>
      <w:r w:rsidRPr="00B14FF4">
        <w:rPr>
          <w:szCs w:val="28"/>
        </w:rPr>
        <w:t xml:space="preserve"> классификационного общества члена Международной Ассоциации Классификационных Обществ (МАКО)</w:t>
      </w:r>
      <w:r w:rsidRPr="00B14FF4">
        <w:rPr>
          <w:bCs/>
          <w:szCs w:val="28"/>
        </w:rPr>
        <w:t>, расходов по нанесению на товар логотипа  Заказчика, расходов по нанесению на табличке в соответствии с конвенцией по</w:t>
      </w:r>
      <w:proofErr w:type="gramEnd"/>
      <w:r w:rsidRPr="00B14FF4">
        <w:rPr>
          <w:bCs/>
          <w:szCs w:val="28"/>
        </w:rPr>
        <w:t xml:space="preserve"> безопасности контейнеров (КБК) информации о программе непрерывного освидетельствования контейнеров по форме: «АСЕР 001/06 </w:t>
      </w:r>
      <w:r w:rsidRPr="00B14FF4">
        <w:rPr>
          <w:bCs/>
          <w:szCs w:val="28"/>
          <w:lang w:val="en-US"/>
        </w:rPr>
        <w:t>RUTKRU</w:t>
      </w:r>
      <w:r w:rsidRPr="00B14FF4">
        <w:rPr>
          <w:bCs/>
          <w:szCs w:val="28"/>
        </w:rPr>
        <w:t xml:space="preserve">», а также серийного (инвентарного) номера контейнера, стоимости гарантии </w:t>
      </w:r>
      <w:r w:rsidRPr="00B14FF4">
        <w:rPr>
          <w:szCs w:val="28"/>
        </w:rPr>
        <w:t>и всех видов налогов, кроме НДС, а также прочих расходов, связанных с поставкой Товара. Сумма НДС и условия начисления определяются в соответствии с законодательством Российской Федерации.</w:t>
      </w:r>
    </w:p>
    <w:p w:rsidR="00BA4ABE" w:rsidRPr="00AC0842" w:rsidRDefault="00BA4ABE" w:rsidP="00BA4ABE">
      <w:pPr>
        <w:jc w:val="both"/>
        <w:rPr>
          <w:szCs w:val="28"/>
        </w:rPr>
      </w:pPr>
      <w:r w:rsidRPr="00AC0842">
        <w:rPr>
          <w:szCs w:val="28"/>
        </w:rPr>
        <w:t>Информация о товаре, работе, услуге: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BA4ABE" w:rsidRPr="00AC0842" w:rsidTr="00676730">
        <w:tc>
          <w:tcPr>
            <w:tcW w:w="675" w:type="dxa"/>
          </w:tcPr>
          <w:p w:rsidR="00BA4ABE" w:rsidRPr="00EE24DF" w:rsidRDefault="00BA4ABE" w:rsidP="00676730">
            <w:pPr>
              <w:ind w:firstLine="0"/>
              <w:rPr>
                <w:sz w:val="24"/>
                <w:szCs w:val="24"/>
              </w:rPr>
            </w:pPr>
            <w:r w:rsidRPr="00EE24DF">
              <w:rPr>
                <w:sz w:val="24"/>
                <w:szCs w:val="24"/>
              </w:rPr>
              <w:t>№</w:t>
            </w:r>
          </w:p>
        </w:tc>
        <w:tc>
          <w:tcPr>
            <w:tcW w:w="1819" w:type="dxa"/>
          </w:tcPr>
          <w:p w:rsidR="00BA4ABE" w:rsidRPr="00EE24DF" w:rsidRDefault="00BA4ABE" w:rsidP="00676730">
            <w:pPr>
              <w:ind w:firstLine="0"/>
              <w:rPr>
                <w:sz w:val="24"/>
                <w:szCs w:val="24"/>
              </w:rPr>
            </w:pPr>
            <w:r w:rsidRPr="00EE24DF">
              <w:rPr>
                <w:sz w:val="24"/>
                <w:szCs w:val="24"/>
              </w:rPr>
              <w:t>Классификация по ОКПД 2</w:t>
            </w:r>
          </w:p>
        </w:tc>
        <w:tc>
          <w:tcPr>
            <w:tcW w:w="1819" w:type="dxa"/>
          </w:tcPr>
          <w:p w:rsidR="00BA4ABE" w:rsidRPr="00EE24DF" w:rsidRDefault="00BA4ABE" w:rsidP="00676730">
            <w:pPr>
              <w:ind w:firstLine="0"/>
              <w:rPr>
                <w:sz w:val="24"/>
                <w:szCs w:val="24"/>
              </w:rPr>
            </w:pPr>
            <w:r w:rsidRPr="00EE24DF">
              <w:rPr>
                <w:sz w:val="24"/>
                <w:szCs w:val="24"/>
              </w:rPr>
              <w:t>Классификация по ОКВЭД 2</w:t>
            </w:r>
          </w:p>
        </w:tc>
        <w:tc>
          <w:tcPr>
            <w:tcW w:w="1417" w:type="dxa"/>
          </w:tcPr>
          <w:p w:rsidR="00BA4ABE" w:rsidRPr="00EE24DF" w:rsidRDefault="00BA4ABE" w:rsidP="00676730">
            <w:pPr>
              <w:ind w:firstLine="0"/>
              <w:rPr>
                <w:sz w:val="24"/>
                <w:szCs w:val="24"/>
              </w:rPr>
            </w:pPr>
            <w:r w:rsidRPr="00EE24DF">
              <w:rPr>
                <w:sz w:val="24"/>
                <w:szCs w:val="24"/>
              </w:rPr>
              <w:t>Количество (Объем)</w:t>
            </w:r>
          </w:p>
        </w:tc>
        <w:tc>
          <w:tcPr>
            <w:tcW w:w="1557" w:type="dxa"/>
          </w:tcPr>
          <w:p w:rsidR="00BA4ABE" w:rsidRPr="00EE24DF" w:rsidRDefault="00BA4ABE" w:rsidP="00676730">
            <w:pPr>
              <w:ind w:firstLine="0"/>
              <w:rPr>
                <w:sz w:val="24"/>
                <w:szCs w:val="24"/>
              </w:rPr>
            </w:pPr>
            <w:r w:rsidRPr="00EE24DF">
              <w:rPr>
                <w:sz w:val="24"/>
                <w:szCs w:val="24"/>
              </w:rPr>
              <w:t>Ед. измерения</w:t>
            </w:r>
          </w:p>
        </w:tc>
        <w:tc>
          <w:tcPr>
            <w:tcW w:w="2412" w:type="dxa"/>
          </w:tcPr>
          <w:p w:rsidR="00BA4ABE" w:rsidRPr="00EE24DF" w:rsidRDefault="00BA4ABE" w:rsidP="00676730">
            <w:pPr>
              <w:ind w:firstLine="0"/>
              <w:rPr>
                <w:sz w:val="24"/>
                <w:szCs w:val="24"/>
              </w:rPr>
            </w:pPr>
            <w:r w:rsidRPr="00EE24DF">
              <w:rPr>
                <w:sz w:val="24"/>
                <w:szCs w:val="24"/>
              </w:rPr>
              <w:t>Дополнительные сведения</w:t>
            </w:r>
          </w:p>
        </w:tc>
      </w:tr>
      <w:tr w:rsidR="00BA4ABE" w:rsidRPr="00AC0842" w:rsidTr="00676730">
        <w:tc>
          <w:tcPr>
            <w:tcW w:w="675" w:type="dxa"/>
          </w:tcPr>
          <w:p w:rsidR="00BA4ABE" w:rsidRPr="00DB6FD2" w:rsidRDefault="00BA4ABE" w:rsidP="00676730">
            <w:pPr>
              <w:ind w:firstLine="0"/>
              <w:rPr>
                <w:sz w:val="24"/>
                <w:szCs w:val="24"/>
              </w:rPr>
            </w:pPr>
            <w:r>
              <w:rPr>
                <w:sz w:val="24"/>
                <w:szCs w:val="24"/>
              </w:rPr>
              <w:t>1.</w:t>
            </w:r>
          </w:p>
        </w:tc>
        <w:tc>
          <w:tcPr>
            <w:tcW w:w="1819" w:type="dxa"/>
          </w:tcPr>
          <w:p w:rsidR="00BA4ABE" w:rsidRPr="00DB6FD2" w:rsidRDefault="00BA4ABE" w:rsidP="00676730">
            <w:pPr>
              <w:ind w:firstLine="0"/>
              <w:rPr>
                <w:sz w:val="24"/>
                <w:szCs w:val="24"/>
              </w:rPr>
            </w:pPr>
            <w:r w:rsidRPr="00C20053">
              <w:rPr>
                <w:sz w:val="24"/>
                <w:szCs w:val="24"/>
              </w:rPr>
              <w:t>29.20.21.110</w:t>
            </w:r>
          </w:p>
        </w:tc>
        <w:tc>
          <w:tcPr>
            <w:tcW w:w="1819" w:type="dxa"/>
          </w:tcPr>
          <w:p w:rsidR="00BA4ABE" w:rsidRPr="00DB6FD2" w:rsidRDefault="00BA4ABE" w:rsidP="00676730">
            <w:pPr>
              <w:ind w:firstLine="0"/>
              <w:rPr>
                <w:sz w:val="24"/>
                <w:szCs w:val="24"/>
              </w:rPr>
            </w:pPr>
            <w:r w:rsidRPr="00C20053">
              <w:rPr>
                <w:sz w:val="24"/>
                <w:szCs w:val="24"/>
              </w:rPr>
              <w:t>29.20.5</w:t>
            </w:r>
          </w:p>
        </w:tc>
        <w:tc>
          <w:tcPr>
            <w:tcW w:w="1417" w:type="dxa"/>
          </w:tcPr>
          <w:p w:rsidR="00BA4ABE" w:rsidRPr="00DB6FD2" w:rsidRDefault="00940778" w:rsidP="00676730">
            <w:pPr>
              <w:ind w:firstLine="0"/>
              <w:rPr>
                <w:sz w:val="24"/>
                <w:szCs w:val="24"/>
              </w:rPr>
            </w:pPr>
            <w:r>
              <w:rPr>
                <w:sz w:val="24"/>
                <w:szCs w:val="24"/>
              </w:rPr>
              <w:t>23</w:t>
            </w:r>
            <w:r w:rsidR="00BA4ABE">
              <w:rPr>
                <w:sz w:val="24"/>
                <w:szCs w:val="24"/>
              </w:rPr>
              <w:t>00</w:t>
            </w:r>
          </w:p>
        </w:tc>
        <w:tc>
          <w:tcPr>
            <w:tcW w:w="1557" w:type="dxa"/>
          </w:tcPr>
          <w:p w:rsidR="00BA4ABE" w:rsidRPr="00DB6FD2" w:rsidRDefault="00BA4ABE" w:rsidP="00676730">
            <w:pPr>
              <w:ind w:firstLine="0"/>
              <w:rPr>
                <w:sz w:val="24"/>
                <w:szCs w:val="24"/>
              </w:rPr>
            </w:pPr>
            <w:r>
              <w:rPr>
                <w:sz w:val="24"/>
                <w:szCs w:val="24"/>
              </w:rPr>
              <w:t>штука</w:t>
            </w:r>
          </w:p>
        </w:tc>
        <w:tc>
          <w:tcPr>
            <w:tcW w:w="2412" w:type="dxa"/>
          </w:tcPr>
          <w:p w:rsidR="00BA4ABE" w:rsidRPr="00DB6FD2" w:rsidRDefault="00BA4ABE" w:rsidP="006B1C5A">
            <w:pPr>
              <w:ind w:firstLine="0"/>
              <w:rPr>
                <w:sz w:val="24"/>
                <w:szCs w:val="24"/>
              </w:rPr>
            </w:pPr>
            <w:r w:rsidRPr="005D64B8">
              <w:rPr>
                <w:sz w:val="24"/>
                <w:szCs w:val="24"/>
              </w:rPr>
              <w:t>Строка годового плана закупок №</w:t>
            </w:r>
            <w:r>
              <w:rPr>
                <w:sz w:val="24"/>
                <w:szCs w:val="24"/>
              </w:rPr>
              <w:t xml:space="preserve"> </w:t>
            </w:r>
            <w:r w:rsidR="006B1C5A">
              <w:rPr>
                <w:sz w:val="24"/>
                <w:szCs w:val="24"/>
              </w:rPr>
              <w:t>629</w:t>
            </w:r>
          </w:p>
        </w:tc>
      </w:tr>
    </w:tbl>
    <w:p w:rsidR="00BA4ABE" w:rsidRDefault="00BA4ABE" w:rsidP="00BA4ABE">
      <w:pPr>
        <w:jc w:val="both"/>
        <w:rPr>
          <w:szCs w:val="28"/>
        </w:rPr>
      </w:pPr>
      <w:r w:rsidRPr="00D54159">
        <w:rPr>
          <w:szCs w:val="28"/>
        </w:rPr>
        <w:t>Место поставки товара</w:t>
      </w:r>
      <w:r>
        <w:rPr>
          <w:szCs w:val="28"/>
        </w:rPr>
        <w:t>,</w:t>
      </w:r>
      <w:r w:rsidRPr="00D54159">
        <w:rPr>
          <w:szCs w:val="28"/>
        </w:rPr>
        <w:t xml:space="preserve"> в</w:t>
      </w:r>
      <w:r>
        <w:rPr>
          <w:szCs w:val="28"/>
        </w:rPr>
        <w:t>ыполнения работ, оказания услуг</w:t>
      </w:r>
      <w:r w:rsidRPr="00D54159">
        <w:rPr>
          <w:szCs w:val="28"/>
        </w:rPr>
        <w:t xml:space="preserve"> </w:t>
      </w:r>
      <w:r w:rsidRPr="00C20053">
        <w:rPr>
          <w:szCs w:val="28"/>
        </w:rPr>
        <w:t>Приморский край, Забайкальский край</w:t>
      </w:r>
      <w:r>
        <w:rPr>
          <w:szCs w:val="28"/>
        </w:rPr>
        <w:t>.</w:t>
      </w:r>
    </w:p>
    <w:p w:rsidR="00BA4ABE" w:rsidRDefault="00BA4ABE" w:rsidP="00AC0842">
      <w:pPr>
        <w:jc w:val="both"/>
        <w:rPr>
          <w:szCs w:val="28"/>
          <w:highlight w:val="cyan"/>
        </w:rPr>
      </w:pPr>
    </w:p>
    <w:p w:rsidR="00940778" w:rsidRPr="00B14FF4" w:rsidRDefault="00940778" w:rsidP="00940778">
      <w:pPr>
        <w:pStyle w:val="a7"/>
        <w:rPr>
          <w:b/>
          <w:sz w:val="28"/>
          <w:szCs w:val="28"/>
        </w:rPr>
      </w:pPr>
      <w:r w:rsidRPr="00B14FF4">
        <w:rPr>
          <w:b/>
          <w:sz w:val="28"/>
          <w:szCs w:val="28"/>
        </w:rPr>
        <w:t xml:space="preserve">Лот № </w:t>
      </w:r>
      <w:r>
        <w:rPr>
          <w:b/>
          <w:sz w:val="28"/>
          <w:szCs w:val="28"/>
        </w:rPr>
        <w:t>3</w:t>
      </w:r>
    </w:p>
    <w:p w:rsidR="00940778" w:rsidRDefault="00940778" w:rsidP="00940778">
      <w:pPr>
        <w:pStyle w:val="a7"/>
        <w:rPr>
          <w:sz w:val="28"/>
          <w:szCs w:val="28"/>
        </w:rPr>
      </w:pPr>
      <w:r w:rsidRPr="005310E1">
        <w:rPr>
          <w:sz w:val="28"/>
          <w:szCs w:val="28"/>
        </w:rPr>
        <w:t>Предмет</w:t>
      </w:r>
      <w:r>
        <w:rPr>
          <w:sz w:val="28"/>
          <w:szCs w:val="28"/>
        </w:rPr>
        <w:t xml:space="preserve"> договора</w:t>
      </w:r>
      <w:r w:rsidRPr="005310E1">
        <w:rPr>
          <w:sz w:val="28"/>
          <w:szCs w:val="28"/>
        </w:rPr>
        <w:t xml:space="preserve">: поставка </w:t>
      </w:r>
      <w:r>
        <w:rPr>
          <w:sz w:val="28"/>
          <w:szCs w:val="28"/>
        </w:rPr>
        <w:t>160</w:t>
      </w:r>
      <w:r w:rsidRPr="005310E1">
        <w:rPr>
          <w:sz w:val="28"/>
          <w:szCs w:val="28"/>
        </w:rPr>
        <w:t xml:space="preserve">0 единиц </w:t>
      </w:r>
      <w:r>
        <w:rPr>
          <w:sz w:val="28"/>
          <w:szCs w:val="28"/>
        </w:rPr>
        <w:t>2</w:t>
      </w:r>
      <w:r w:rsidRPr="005310E1">
        <w:rPr>
          <w:sz w:val="28"/>
          <w:szCs w:val="28"/>
        </w:rPr>
        <w:t>0-футовых контейнеров.</w:t>
      </w:r>
    </w:p>
    <w:p w:rsidR="00940778" w:rsidRPr="00B14FF4" w:rsidRDefault="00940778" w:rsidP="00940778">
      <w:pPr>
        <w:jc w:val="both"/>
        <w:rPr>
          <w:szCs w:val="28"/>
        </w:rPr>
      </w:pPr>
      <w:proofErr w:type="gramStart"/>
      <w:r w:rsidRPr="00B14FF4">
        <w:rPr>
          <w:szCs w:val="28"/>
        </w:rPr>
        <w:t xml:space="preserve">Начальная (максимальная) цена договора: </w:t>
      </w:r>
      <w:r>
        <w:t>3 945 600,00 (три миллиона девятьсот сорок пять тысяч шестьсот) долларов США</w:t>
      </w:r>
      <w:r w:rsidRPr="00B14FF4">
        <w:rPr>
          <w:szCs w:val="28"/>
        </w:rPr>
        <w:t xml:space="preserve"> с учетом всех возможных расходов поставщика, в том числе  расходов по доставке товара в пункты поставки, </w:t>
      </w:r>
      <w:r w:rsidRPr="00B14FF4">
        <w:rPr>
          <w:bCs/>
          <w:szCs w:val="28"/>
        </w:rPr>
        <w:t>стоимости оформления сертификата</w:t>
      </w:r>
      <w:r w:rsidRPr="00B14FF4">
        <w:rPr>
          <w:szCs w:val="28"/>
        </w:rPr>
        <w:t xml:space="preserve"> классификационного общества члена Международной Ассоциации Классификационных Обществ (МАКО)</w:t>
      </w:r>
      <w:r w:rsidRPr="00B14FF4">
        <w:rPr>
          <w:bCs/>
          <w:szCs w:val="28"/>
        </w:rPr>
        <w:t>, расходов по нанесению на товар логотипа  Заказчика, расходов по нанесению на табличке в соответствии с конвенцией по</w:t>
      </w:r>
      <w:proofErr w:type="gramEnd"/>
      <w:r w:rsidRPr="00B14FF4">
        <w:rPr>
          <w:bCs/>
          <w:szCs w:val="28"/>
        </w:rPr>
        <w:t xml:space="preserve"> безопасности контейнеров (КБК) </w:t>
      </w:r>
      <w:r w:rsidRPr="00B14FF4">
        <w:rPr>
          <w:bCs/>
          <w:szCs w:val="28"/>
        </w:rPr>
        <w:lastRenderedPageBreak/>
        <w:t xml:space="preserve">информации о программе непрерывного освидетельствования контейнеров по форме: «АСЕР 001/06 </w:t>
      </w:r>
      <w:r w:rsidRPr="00B14FF4">
        <w:rPr>
          <w:bCs/>
          <w:szCs w:val="28"/>
          <w:lang w:val="en-US"/>
        </w:rPr>
        <w:t>RUTKRU</w:t>
      </w:r>
      <w:r w:rsidRPr="00B14FF4">
        <w:rPr>
          <w:bCs/>
          <w:szCs w:val="28"/>
        </w:rPr>
        <w:t xml:space="preserve">», а также серийного (инвентарного) номера контейнера, стоимости гарантии </w:t>
      </w:r>
      <w:r w:rsidRPr="00B14FF4">
        <w:rPr>
          <w:szCs w:val="28"/>
        </w:rPr>
        <w:t>и всех видов налогов, кроме НДС, а также прочих расходов, связанных с поставкой Товара. Сумма НДС и условия начисления определяются в соответствии с законодательством Российской Федерации.</w:t>
      </w:r>
    </w:p>
    <w:p w:rsidR="00940778" w:rsidRPr="00AC0842" w:rsidRDefault="00940778" w:rsidP="00940778">
      <w:pPr>
        <w:jc w:val="both"/>
        <w:rPr>
          <w:szCs w:val="28"/>
        </w:rPr>
      </w:pPr>
      <w:r w:rsidRPr="00AC0842">
        <w:rPr>
          <w:szCs w:val="28"/>
        </w:rPr>
        <w:t>Информация о товаре, работе, услуге: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sidRPr="00EE24DF">
              <w:rPr>
                <w:sz w:val="24"/>
                <w:szCs w:val="24"/>
              </w:rPr>
              <w:t>№</w:t>
            </w:r>
          </w:p>
        </w:tc>
        <w:tc>
          <w:tcPr>
            <w:tcW w:w="1819" w:type="dxa"/>
          </w:tcPr>
          <w:p w:rsidR="00940778" w:rsidRPr="00EE24DF" w:rsidRDefault="00940778" w:rsidP="00676730">
            <w:pPr>
              <w:ind w:firstLine="0"/>
              <w:rPr>
                <w:sz w:val="24"/>
                <w:szCs w:val="24"/>
              </w:rPr>
            </w:pPr>
            <w:r w:rsidRPr="00EE24DF">
              <w:rPr>
                <w:sz w:val="24"/>
                <w:szCs w:val="24"/>
              </w:rPr>
              <w:t>Классификация по ОКПД 2</w:t>
            </w:r>
          </w:p>
        </w:tc>
        <w:tc>
          <w:tcPr>
            <w:tcW w:w="1819" w:type="dxa"/>
          </w:tcPr>
          <w:p w:rsidR="00940778" w:rsidRPr="00EE24DF" w:rsidRDefault="00940778" w:rsidP="00676730">
            <w:pPr>
              <w:ind w:firstLine="0"/>
              <w:rPr>
                <w:sz w:val="24"/>
                <w:szCs w:val="24"/>
              </w:rPr>
            </w:pPr>
            <w:r w:rsidRPr="00EE24DF">
              <w:rPr>
                <w:sz w:val="24"/>
                <w:szCs w:val="24"/>
              </w:rPr>
              <w:t>Классификация по ОКВЭД 2</w:t>
            </w:r>
          </w:p>
        </w:tc>
        <w:tc>
          <w:tcPr>
            <w:tcW w:w="1417" w:type="dxa"/>
          </w:tcPr>
          <w:p w:rsidR="00940778" w:rsidRPr="00EE24DF" w:rsidRDefault="00940778" w:rsidP="00676730">
            <w:pPr>
              <w:ind w:firstLine="0"/>
              <w:rPr>
                <w:sz w:val="24"/>
                <w:szCs w:val="24"/>
              </w:rPr>
            </w:pPr>
            <w:r w:rsidRPr="00EE24DF">
              <w:rPr>
                <w:sz w:val="24"/>
                <w:szCs w:val="24"/>
              </w:rPr>
              <w:t>Количество (Объем)</w:t>
            </w:r>
          </w:p>
        </w:tc>
        <w:tc>
          <w:tcPr>
            <w:tcW w:w="1557" w:type="dxa"/>
          </w:tcPr>
          <w:p w:rsidR="00940778" w:rsidRPr="00EE24DF" w:rsidRDefault="00940778" w:rsidP="00676730">
            <w:pPr>
              <w:ind w:firstLine="0"/>
              <w:rPr>
                <w:sz w:val="24"/>
                <w:szCs w:val="24"/>
              </w:rPr>
            </w:pPr>
            <w:r w:rsidRPr="00EE24DF">
              <w:rPr>
                <w:sz w:val="24"/>
                <w:szCs w:val="24"/>
              </w:rPr>
              <w:t>Ед. измерения</w:t>
            </w:r>
          </w:p>
        </w:tc>
        <w:tc>
          <w:tcPr>
            <w:tcW w:w="2412" w:type="dxa"/>
          </w:tcPr>
          <w:p w:rsidR="00940778" w:rsidRPr="00EE24DF" w:rsidRDefault="00940778" w:rsidP="00676730">
            <w:pPr>
              <w:ind w:firstLine="0"/>
              <w:rPr>
                <w:sz w:val="24"/>
                <w:szCs w:val="24"/>
              </w:rPr>
            </w:pPr>
            <w:r w:rsidRPr="00EE24DF">
              <w:rPr>
                <w:sz w:val="24"/>
                <w:szCs w:val="24"/>
              </w:rPr>
              <w:t>Дополнительные сведения</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sidRPr="00C20053">
              <w:rPr>
                <w:sz w:val="24"/>
                <w:szCs w:val="24"/>
              </w:rPr>
              <w:t>29.20.21.110</w:t>
            </w:r>
          </w:p>
        </w:tc>
        <w:tc>
          <w:tcPr>
            <w:tcW w:w="1819" w:type="dxa"/>
          </w:tcPr>
          <w:p w:rsidR="00940778" w:rsidRPr="00DB6FD2" w:rsidRDefault="00940778" w:rsidP="00676730">
            <w:pPr>
              <w:ind w:firstLine="0"/>
              <w:rPr>
                <w:sz w:val="24"/>
                <w:szCs w:val="24"/>
              </w:rPr>
            </w:pPr>
            <w:r w:rsidRPr="00C20053">
              <w:rPr>
                <w:sz w:val="24"/>
                <w:szCs w:val="24"/>
              </w:rPr>
              <w:t>29.20.5</w:t>
            </w:r>
          </w:p>
        </w:tc>
        <w:tc>
          <w:tcPr>
            <w:tcW w:w="1417" w:type="dxa"/>
          </w:tcPr>
          <w:p w:rsidR="00940778" w:rsidRPr="00DB6FD2" w:rsidRDefault="00940778" w:rsidP="00676730">
            <w:pPr>
              <w:ind w:firstLine="0"/>
              <w:rPr>
                <w:sz w:val="24"/>
                <w:szCs w:val="24"/>
              </w:rPr>
            </w:pPr>
            <w:r>
              <w:rPr>
                <w:sz w:val="24"/>
                <w:szCs w:val="24"/>
              </w:rPr>
              <w:t>1600</w:t>
            </w:r>
          </w:p>
        </w:tc>
        <w:tc>
          <w:tcPr>
            <w:tcW w:w="1557" w:type="dxa"/>
          </w:tcPr>
          <w:p w:rsidR="00940778" w:rsidRPr="00DB6FD2" w:rsidRDefault="00940778" w:rsidP="00676730">
            <w:pPr>
              <w:ind w:firstLine="0"/>
              <w:rPr>
                <w:sz w:val="24"/>
                <w:szCs w:val="24"/>
              </w:rPr>
            </w:pPr>
            <w:r>
              <w:rPr>
                <w:sz w:val="24"/>
                <w:szCs w:val="24"/>
              </w:rPr>
              <w:t>штука</w:t>
            </w:r>
          </w:p>
        </w:tc>
        <w:tc>
          <w:tcPr>
            <w:tcW w:w="2412" w:type="dxa"/>
          </w:tcPr>
          <w:p w:rsidR="00940778" w:rsidRPr="00DB6FD2" w:rsidRDefault="00940778" w:rsidP="006B1C5A">
            <w:pPr>
              <w:ind w:firstLine="0"/>
              <w:rPr>
                <w:sz w:val="24"/>
                <w:szCs w:val="24"/>
              </w:rPr>
            </w:pPr>
            <w:r w:rsidRPr="005D64B8">
              <w:rPr>
                <w:sz w:val="24"/>
                <w:szCs w:val="24"/>
              </w:rPr>
              <w:t>Строка годового плана закупок №</w:t>
            </w:r>
            <w:r>
              <w:rPr>
                <w:sz w:val="24"/>
                <w:szCs w:val="24"/>
              </w:rPr>
              <w:t xml:space="preserve"> </w:t>
            </w:r>
            <w:r w:rsidR="006B1C5A">
              <w:rPr>
                <w:sz w:val="24"/>
                <w:szCs w:val="24"/>
              </w:rPr>
              <w:t>618</w:t>
            </w:r>
          </w:p>
        </w:tc>
      </w:tr>
    </w:tbl>
    <w:p w:rsidR="00940778" w:rsidRDefault="00940778" w:rsidP="00940778">
      <w:pPr>
        <w:jc w:val="both"/>
        <w:rPr>
          <w:szCs w:val="28"/>
        </w:rPr>
      </w:pPr>
      <w:r w:rsidRPr="00D54159">
        <w:rPr>
          <w:szCs w:val="28"/>
        </w:rPr>
        <w:t>Место поставки товара</w:t>
      </w:r>
      <w:r>
        <w:rPr>
          <w:szCs w:val="28"/>
        </w:rPr>
        <w:t>,</w:t>
      </w:r>
      <w:r w:rsidRPr="00D54159">
        <w:rPr>
          <w:szCs w:val="28"/>
        </w:rPr>
        <w:t xml:space="preserve"> в</w:t>
      </w:r>
      <w:r>
        <w:rPr>
          <w:szCs w:val="28"/>
        </w:rPr>
        <w:t>ыполнения работ, оказания услуг</w:t>
      </w:r>
      <w:r w:rsidRPr="00D54159">
        <w:rPr>
          <w:szCs w:val="28"/>
        </w:rPr>
        <w:t xml:space="preserve"> </w:t>
      </w:r>
      <w:r w:rsidRPr="00C20053">
        <w:rPr>
          <w:szCs w:val="28"/>
        </w:rPr>
        <w:t>Приморский край, Забайкальский край</w:t>
      </w:r>
      <w:r>
        <w:rPr>
          <w:szCs w:val="28"/>
        </w:rPr>
        <w:t>.</w:t>
      </w:r>
    </w:p>
    <w:p w:rsidR="00940778" w:rsidRDefault="00940778" w:rsidP="00AC0842">
      <w:pPr>
        <w:jc w:val="both"/>
        <w:rPr>
          <w:szCs w:val="28"/>
          <w:highlight w:val="cyan"/>
        </w:rPr>
      </w:pPr>
    </w:p>
    <w:p w:rsidR="00940778" w:rsidRPr="00B14FF4" w:rsidRDefault="00940778" w:rsidP="00940778">
      <w:pPr>
        <w:pStyle w:val="a7"/>
        <w:rPr>
          <w:b/>
          <w:sz w:val="28"/>
          <w:szCs w:val="28"/>
        </w:rPr>
      </w:pPr>
      <w:r w:rsidRPr="00B14FF4">
        <w:rPr>
          <w:b/>
          <w:sz w:val="28"/>
          <w:szCs w:val="28"/>
        </w:rPr>
        <w:t xml:space="preserve">Лот № </w:t>
      </w:r>
      <w:r>
        <w:rPr>
          <w:b/>
          <w:sz w:val="28"/>
          <w:szCs w:val="28"/>
        </w:rPr>
        <w:t>4</w:t>
      </w:r>
    </w:p>
    <w:p w:rsidR="00940778" w:rsidRDefault="00940778" w:rsidP="00940778">
      <w:pPr>
        <w:pStyle w:val="a7"/>
        <w:rPr>
          <w:sz w:val="28"/>
          <w:szCs w:val="28"/>
        </w:rPr>
      </w:pPr>
      <w:r w:rsidRPr="005310E1">
        <w:rPr>
          <w:sz w:val="28"/>
          <w:szCs w:val="28"/>
        </w:rPr>
        <w:t>Предмет</w:t>
      </w:r>
      <w:r>
        <w:rPr>
          <w:sz w:val="28"/>
          <w:szCs w:val="28"/>
        </w:rPr>
        <w:t xml:space="preserve"> договора</w:t>
      </w:r>
      <w:r w:rsidRPr="005310E1">
        <w:rPr>
          <w:sz w:val="28"/>
          <w:szCs w:val="28"/>
        </w:rPr>
        <w:t xml:space="preserve">: поставка </w:t>
      </w:r>
      <w:r>
        <w:rPr>
          <w:sz w:val="28"/>
          <w:szCs w:val="28"/>
        </w:rPr>
        <w:t>100</w:t>
      </w:r>
      <w:r w:rsidRPr="005310E1">
        <w:rPr>
          <w:sz w:val="28"/>
          <w:szCs w:val="28"/>
        </w:rPr>
        <w:t xml:space="preserve">0 единиц </w:t>
      </w:r>
      <w:r>
        <w:rPr>
          <w:sz w:val="28"/>
          <w:szCs w:val="28"/>
        </w:rPr>
        <w:t>2</w:t>
      </w:r>
      <w:r w:rsidRPr="005310E1">
        <w:rPr>
          <w:sz w:val="28"/>
          <w:szCs w:val="28"/>
        </w:rPr>
        <w:t>0-футовых контейнеров.</w:t>
      </w:r>
    </w:p>
    <w:p w:rsidR="00940778" w:rsidRPr="00B14FF4" w:rsidRDefault="00940778" w:rsidP="00940778">
      <w:pPr>
        <w:jc w:val="both"/>
        <w:rPr>
          <w:szCs w:val="28"/>
        </w:rPr>
      </w:pPr>
      <w:proofErr w:type="gramStart"/>
      <w:r w:rsidRPr="00B14FF4">
        <w:rPr>
          <w:szCs w:val="28"/>
        </w:rPr>
        <w:t xml:space="preserve">Начальная (максимальная) цена договора: </w:t>
      </w:r>
      <w:r>
        <w:t>2 466 000,00 (два миллиона четыреста шестьдесят шесть тысяч) долларов США</w:t>
      </w:r>
      <w:r w:rsidRPr="00B14FF4">
        <w:rPr>
          <w:szCs w:val="28"/>
        </w:rPr>
        <w:t xml:space="preserve"> с учетом всех возможных расходов поставщика, в том числе  расходов по доставке товара в пункты поставки, </w:t>
      </w:r>
      <w:r w:rsidRPr="00B14FF4">
        <w:rPr>
          <w:bCs/>
          <w:szCs w:val="28"/>
        </w:rPr>
        <w:t>стоимости оформления сертификата</w:t>
      </w:r>
      <w:r w:rsidRPr="00B14FF4">
        <w:rPr>
          <w:szCs w:val="28"/>
        </w:rPr>
        <w:t xml:space="preserve"> классификационного общества члена Международной Ассоциации Классификационных Обществ (МАКО)</w:t>
      </w:r>
      <w:r w:rsidRPr="00B14FF4">
        <w:rPr>
          <w:bCs/>
          <w:szCs w:val="28"/>
        </w:rPr>
        <w:t>, расходов по нанесению на товар логотипа  Заказчика, расходов по нанесению на табличке в соответствии с конвенцией по безопасности</w:t>
      </w:r>
      <w:proofErr w:type="gramEnd"/>
      <w:r w:rsidRPr="00B14FF4">
        <w:rPr>
          <w:bCs/>
          <w:szCs w:val="28"/>
        </w:rPr>
        <w:t xml:space="preserve"> контейнеров (КБК) информации о программе непрерывного освидетельствования контейнеров по форме: «АСЕР 001/06 </w:t>
      </w:r>
      <w:r w:rsidRPr="00B14FF4">
        <w:rPr>
          <w:bCs/>
          <w:szCs w:val="28"/>
          <w:lang w:val="en-US"/>
        </w:rPr>
        <w:t>RUTKRU</w:t>
      </w:r>
      <w:r w:rsidRPr="00B14FF4">
        <w:rPr>
          <w:bCs/>
          <w:szCs w:val="28"/>
        </w:rPr>
        <w:t xml:space="preserve">», а также серийного (инвентарного) номера контейнера, стоимости гарантии </w:t>
      </w:r>
      <w:r w:rsidRPr="00B14FF4">
        <w:rPr>
          <w:szCs w:val="28"/>
        </w:rPr>
        <w:t>и всех видов налогов, кроме НДС, а также прочих расходов, связанных с поставкой Товара. Сумма НДС и условия начисления определяются в соответствии с законодательством Российской Федерации.</w:t>
      </w:r>
    </w:p>
    <w:p w:rsidR="00940778" w:rsidRPr="00AC0842" w:rsidRDefault="00940778" w:rsidP="00940778">
      <w:pPr>
        <w:jc w:val="both"/>
        <w:rPr>
          <w:szCs w:val="28"/>
        </w:rPr>
      </w:pPr>
      <w:r w:rsidRPr="00AC0842">
        <w:rPr>
          <w:szCs w:val="28"/>
        </w:rPr>
        <w:t>Информация о товаре, работе, услуге: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sidRPr="00EE24DF">
              <w:rPr>
                <w:sz w:val="24"/>
                <w:szCs w:val="24"/>
              </w:rPr>
              <w:t>№</w:t>
            </w:r>
          </w:p>
        </w:tc>
        <w:tc>
          <w:tcPr>
            <w:tcW w:w="1819" w:type="dxa"/>
          </w:tcPr>
          <w:p w:rsidR="00940778" w:rsidRPr="00EE24DF" w:rsidRDefault="00940778" w:rsidP="00676730">
            <w:pPr>
              <w:ind w:firstLine="0"/>
              <w:rPr>
                <w:sz w:val="24"/>
                <w:szCs w:val="24"/>
              </w:rPr>
            </w:pPr>
            <w:r w:rsidRPr="00EE24DF">
              <w:rPr>
                <w:sz w:val="24"/>
                <w:szCs w:val="24"/>
              </w:rPr>
              <w:t>Классификация по ОКПД 2</w:t>
            </w:r>
          </w:p>
        </w:tc>
        <w:tc>
          <w:tcPr>
            <w:tcW w:w="1819" w:type="dxa"/>
          </w:tcPr>
          <w:p w:rsidR="00940778" w:rsidRPr="00EE24DF" w:rsidRDefault="00940778" w:rsidP="00676730">
            <w:pPr>
              <w:ind w:firstLine="0"/>
              <w:rPr>
                <w:sz w:val="24"/>
                <w:szCs w:val="24"/>
              </w:rPr>
            </w:pPr>
            <w:r w:rsidRPr="00EE24DF">
              <w:rPr>
                <w:sz w:val="24"/>
                <w:szCs w:val="24"/>
              </w:rPr>
              <w:t>Классификация по ОКВЭД 2</w:t>
            </w:r>
          </w:p>
        </w:tc>
        <w:tc>
          <w:tcPr>
            <w:tcW w:w="1417" w:type="dxa"/>
          </w:tcPr>
          <w:p w:rsidR="00940778" w:rsidRPr="00EE24DF" w:rsidRDefault="00940778" w:rsidP="00676730">
            <w:pPr>
              <w:ind w:firstLine="0"/>
              <w:rPr>
                <w:sz w:val="24"/>
                <w:szCs w:val="24"/>
              </w:rPr>
            </w:pPr>
            <w:r w:rsidRPr="00EE24DF">
              <w:rPr>
                <w:sz w:val="24"/>
                <w:szCs w:val="24"/>
              </w:rPr>
              <w:t>Количество (Объем)</w:t>
            </w:r>
          </w:p>
        </w:tc>
        <w:tc>
          <w:tcPr>
            <w:tcW w:w="1557" w:type="dxa"/>
          </w:tcPr>
          <w:p w:rsidR="00940778" w:rsidRPr="00EE24DF" w:rsidRDefault="00940778" w:rsidP="00676730">
            <w:pPr>
              <w:ind w:firstLine="0"/>
              <w:rPr>
                <w:sz w:val="24"/>
                <w:szCs w:val="24"/>
              </w:rPr>
            </w:pPr>
            <w:r w:rsidRPr="00EE24DF">
              <w:rPr>
                <w:sz w:val="24"/>
                <w:szCs w:val="24"/>
              </w:rPr>
              <w:t>Ед. измерения</w:t>
            </w:r>
          </w:p>
        </w:tc>
        <w:tc>
          <w:tcPr>
            <w:tcW w:w="2412" w:type="dxa"/>
          </w:tcPr>
          <w:p w:rsidR="00940778" w:rsidRPr="00EE24DF" w:rsidRDefault="00940778" w:rsidP="00676730">
            <w:pPr>
              <w:ind w:firstLine="0"/>
              <w:rPr>
                <w:sz w:val="24"/>
                <w:szCs w:val="24"/>
              </w:rPr>
            </w:pPr>
            <w:r w:rsidRPr="00EE24DF">
              <w:rPr>
                <w:sz w:val="24"/>
                <w:szCs w:val="24"/>
              </w:rPr>
              <w:t>Дополнительные сведения</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sidRPr="00C20053">
              <w:rPr>
                <w:sz w:val="24"/>
                <w:szCs w:val="24"/>
              </w:rPr>
              <w:t>29.20.21.110</w:t>
            </w:r>
          </w:p>
        </w:tc>
        <w:tc>
          <w:tcPr>
            <w:tcW w:w="1819" w:type="dxa"/>
          </w:tcPr>
          <w:p w:rsidR="00940778" w:rsidRPr="00DB6FD2" w:rsidRDefault="00940778" w:rsidP="00676730">
            <w:pPr>
              <w:ind w:firstLine="0"/>
              <w:rPr>
                <w:sz w:val="24"/>
                <w:szCs w:val="24"/>
              </w:rPr>
            </w:pPr>
            <w:r w:rsidRPr="00C20053">
              <w:rPr>
                <w:sz w:val="24"/>
                <w:szCs w:val="24"/>
              </w:rPr>
              <w:t>29.20.5</w:t>
            </w:r>
          </w:p>
        </w:tc>
        <w:tc>
          <w:tcPr>
            <w:tcW w:w="1417" w:type="dxa"/>
          </w:tcPr>
          <w:p w:rsidR="00940778" w:rsidRPr="00DB6FD2" w:rsidRDefault="00940778" w:rsidP="00940778">
            <w:pPr>
              <w:ind w:firstLine="0"/>
              <w:rPr>
                <w:sz w:val="24"/>
                <w:szCs w:val="24"/>
              </w:rPr>
            </w:pPr>
            <w:r>
              <w:rPr>
                <w:sz w:val="24"/>
                <w:szCs w:val="24"/>
              </w:rPr>
              <w:t>1000</w:t>
            </w:r>
          </w:p>
        </w:tc>
        <w:tc>
          <w:tcPr>
            <w:tcW w:w="1557" w:type="dxa"/>
          </w:tcPr>
          <w:p w:rsidR="00940778" w:rsidRPr="00DB6FD2" w:rsidRDefault="00940778" w:rsidP="00676730">
            <w:pPr>
              <w:ind w:firstLine="0"/>
              <w:rPr>
                <w:sz w:val="24"/>
                <w:szCs w:val="24"/>
              </w:rPr>
            </w:pPr>
            <w:r>
              <w:rPr>
                <w:sz w:val="24"/>
                <w:szCs w:val="24"/>
              </w:rPr>
              <w:t>штука</w:t>
            </w:r>
          </w:p>
        </w:tc>
        <w:tc>
          <w:tcPr>
            <w:tcW w:w="2412" w:type="dxa"/>
          </w:tcPr>
          <w:p w:rsidR="00940778" w:rsidRPr="00DB6FD2" w:rsidRDefault="00940778" w:rsidP="006B1C5A">
            <w:pPr>
              <w:ind w:firstLine="0"/>
              <w:rPr>
                <w:sz w:val="24"/>
                <w:szCs w:val="24"/>
              </w:rPr>
            </w:pPr>
            <w:r w:rsidRPr="005D64B8">
              <w:rPr>
                <w:sz w:val="24"/>
                <w:szCs w:val="24"/>
              </w:rPr>
              <w:t>Строка годового плана закупок №</w:t>
            </w:r>
            <w:r>
              <w:rPr>
                <w:sz w:val="24"/>
                <w:szCs w:val="24"/>
              </w:rPr>
              <w:t xml:space="preserve"> </w:t>
            </w:r>
            <w:r w:rsidR="006B1C5A">
              <w:rPr>
                <w:sz w:val="24"/>
                <w:szCs w:val="24"/>
              </w:rPr>
              <w:t>630</w:t>
            </w:r>
          </w:p>
        </w:tc>
      </w:tr>
    </w:tbl>
    <w:p w:rsidR="00940778" w:rsidRDefault="00940778" w:rsidP="00940778">
      <w:pPr>
        <w:jc w:val="both"/>
        <w:rPr>
          <w:szCs w:val="28"/>
        </w:rPr>
      </w:pPr>
      <w:r w:rsidRPr="00D54159">
        <w:rPr>
          <w:szCs w:val="28"/>
        </w:rPr>
        <w:t>Место поставки товара</w:t>
      </w:r>
      <w:r>
        <w:rPr>
          <w:szCs w:val="28"/>
        </w:rPr>
        <w:t>,</w:t>
      </w:r>
      <w:r w:rsidRPr="00D54159">
        <w:rPr>
          <w:szCs w:val="28"/>
        </w:rPr>
        <w:t xml:space="preserve"> в</w:t>
      </w:r>
      <w:r>
        <w:rPr>
          <w:szCs w:val="28"/>
        </w:rPr>
        <w:t>ыполнения работ, оказания услуг</w:t>
      </w:r>
      <w:r w:rsidRPr="00D54159">
        <w:rPr>
          <w:szCs w:val="28"/>
        </w:rPr>
        <w:t xml:space="preserve"> </w:t>
      </w:r>
      <w:r w:rsidRPr="00C20053">
        <w:rPr>
          <w:szCs w:val="28"/>
        </w:rPr>
        <w:t>Приморский край, Забайкальский край</w:t>
      </w:r>
      <w:r>
        <w:rPr>
          <w:szCs w:val="28"/>
        </w:rPr>
        <w:t>.</w:t>
      </w:r>
    </w:p>
    <w:p w:rsidR="00940778" w:rsidRDefault="00940778" w:rsidP="00AC0842">
      <w:pPr>
        <w:jc w:val="both"/>
        <w:rPr>
          <w:szCs w:val="28"/>
          <w:highlight w:val="cyan"/>
        </w:rPr>
      </w:pPr>
    </w:p>
    <w:p w:rsidR="00940778" w:rsidRPr="00B14FF4" w:rsidRDefault="00940778" w:rsidP="00940778">
      <w:pPr>
        <w:pStyle w:val="a7"/>
        <w:rPr>
          <w:b/>
          <w:sz w:val="28"/>
          <w:szCs w:val="28"/>
        </w:rPr>
      </w:pPr>
      <w:r w:rsidRPr="00B14FF4">
        <w:rPr>
          <w:b/>
          <w:sz w:val="28"/>
          <w:szCs w:val="28"/>
        </w:rPr>
        <w:t xml:space="preserve">Лот № </w:t>
      </w:r>
      <w:r>
        <w:rPr>
          <w:b/>
          <w:sz w:val="28"/>
          <w:szCs w:val="28"/>
        </w:rPr>
        <w:t>5</w:t>
      </w:r>
    </w:p>
    <w:p w:rsidR="00940778" w:rsidRDefault="00940778" w:rsidP="00940778">
      <w:pPr>
        <w:pStyle w:val="a7"/>
        <w:rPr>
          <w:sz w:val="28"/>
          <w:szCs w:val="28"/>
        </w:rPr>
      </w:pPr>
      <w:r w:rsidRPr="005310E1">
        <w:rPr>
          <w:sz w:val="28"/>
          <w:szCs w:val="28"/>
        </w:rPr>
        <w:t>Предмет</w:t>
      </w:r>
      <w:r>
        <w:rPr>
          <w:sz w:val="28"/>
          <w:szCs w:val="28"/>
        </w:rPr>
        <w:t xml:space="preserve"> договора</w:t>
      </w:r>
      <w:r w:rsidRPr="005310E1">
        <w:rPr>
          <w:sz w:val="28"/>
          <w:szCs w:val="28"/>
        </w:rPr>
        <w:t xml:space="preserve">: поставка </w:t>
      </w:r>
      <w:r>
        <w:rPr>
          <w:sz w:val="28"/>
          <w:szCs w:val="28"/>
        </w:rPr>
        <w:t>120</w:t>
      </w:r>
      <w:r w:rsidRPr="005310E1">
        <w:rPr>
          <w:sz w:val="28"/>
          <w:szCs w:val="28"/>
        </w:rPr>
        <w:t xml:space="preserve">0 единиц </w:t>
      </w:r>
      <w:r>
        <w:rPr>
          <w:sz w:val="28"/>
          <w:szCs w:val="28"/>
        </w:rPr>
        <w:t>4</w:t>
      </w:r>
      <w:r w:rsidRPr="005310E1">
        <w:rPr>
          <w:sz w:val="28"/>
          <w:szCs w:val="28"/>
        </w:rPr>
        <w:t>0-футовых контейнеров.</w:t>
      </w:r>
    </w:p>
    <w:p w:rsidR="00940778" w:rsidRPr="00B14FF4" w:rsidRDefault="00940778" w:rsidP="00940778">
      <w:pPr>
        <w:jc w:val="both"/>
        <w:rPr>
          <w:szCs w:val="28"/>
        </w:rPr>
      </w:pPr>
      <w:proofErr w:type="gramStart"/>
      <w:r w:rsidRPr="00B14FF4">
        <w:rPr>
          <w:szCs w:val="28"/>
        </w:rPr>
        <w:t xml:space="preserve">Начальная (максимальная) цена договора: </w:t>
      </w:r>
      <w:r>
        <w:t>5 160 000,00 (пять миллионов сто шестьдесят тысяч) долларов США</w:t>
      </w:r>
      <w:r w:rsidRPr="00B14FF4">
        <w:rPr>
          <w:szCs w:val="28"/>
        </w:rPr>
        <w:t xml:space="preserve"> с учетом всех возможных расходов поставщика, в том числе  расходов по доставке товара в пункты поставки, </w:t>
      </w:r>
      <w:r w:rsidRPr="00B14FF4">
        <w:rPr>
          <w:bCs/>
          <w:szCs w:val="28"/>
        </w:rPr>
        <w:t>стоимости оформления сертификата</w:t>
      </w:r>
      <w:r w:rsidRPr="00B14FF4">
        <w:rPr>
          <w:szCs w:val="28"/>
        </w:rPr>
        <w:t xml:space="preserve"> классификационного общества члена Международной Ассоциации Классификационных Обществ (МАКО)</w:t>
      </w:r>
      <w:r w:rsidRPr="00B14FF4">
        <w:rPr>
          <w:bCs/>
          <w:szCs w:val="28"/>
        </w:rPr>
        <w:t xml:space="preserve">, расходов по нанесению на товар логотипа  Заказчика, расходов по нанесению на </w:t>
      </w:r>
      <w:r w:rsidRPr="00B14FF4">
        <w:rPr>
          <w:bCs/>
          <w:szCs w:val="28"/>
        </w:rPr>
        <w:lastRenderedPageBreak/>
        <w:t>табличке в соответствии с конвенцией по безопасности контейнеров</w:t>
      </w:r>
      <w:proofErr w:type="gramEnd"/>
      <w:r w:rsidRPr="00B14FF4">
        <w:rPr>
          <w:bCs/>
          <w:szCs w:val="28"/>
        </w:rPr>
        <w:t xml:space="preserve"> (</w:t>
      </w:r>
      <w:proofErr w:type="gramStart"/>
      <w:r w:rsidRPr="00B14FF4">
        <w:rPr>
          <w:bCs/>
          <w:szCs w:val="28"/>
        </w:rPr>
        <w:t>КБК) информации о программе непрерывного освидетельствования контейнеров по форме:</w:t>
      </w:r>
      <w:proofErr w:type="gramEnd"/>
      <w:r w:rsidRPr="00B14FF4">
        <w:rPr>
          <w:bCs/>
          <w:szCs w:val="28"/>
        </w:rPr>
        <w:t xml:space="preserve"> «АСЕР 001/06 </w:t>
      </w:r>
      <w:r w:rsidRPr="00B14FF4">
        <w:rPr>
          <w:bCs/>
          <w:szCs w:val="28"/>
          <w:lang w:val="en-US"/>
        </w:rPr>
        <w:t>RUTKRU</w:t>
      </w:r>
      <w:r w:rsidRPr="00B14FF4">
        <w:rPr>
          <w:bCs/>
          <w:szCs w:val="28"/>
        </w:rPr>
        <w:t xml:space="preserve">», а также серийного (инвентарного) номера контейнера, стоимости гарантии </w:t>
      </w:r>
      <w:r w:rsidRPr="00B14FF4">
        <w:rPr>
          <w:szCs w:val="28"/>
        </w:rPr>
        <w:t>и всех видов налогов, кроме НДС, а также прочих расходов, связанных с поставкой Товара. Сумма НДС и условия начисления определяются в соответствии с законодательством Российской Федерации.</w:t>
      </w:r>
    </w:p>
    <w:p w:rsidR="00940778" w:rsidRPr="00AC0842" w:rsidRDefault="00940778" w:rsidP="00940778">
      <w:pPr>
        <w:jc w:val="both"/>
        <w:rPr>
          <w:szCs w:val="28"/>
        </w:rPr>
      </w:pPr>
      <w:r w:rsidRPr="00AC0842">
        <w:rPr>
          <w:szCs w:val="28"/>
        </w:rPr>
        <w:t>Информация о товаре, работе, услуге: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sidRPr="00EE24DF">
              <w:rPr>
                <w:sz w:val="24"/>
                <w:szCs w:val="24"/>
              </w:rPr>
              <w:t>№</w:t>
            </w:r>
          </w:p>
        </w:tc>
        <w:tc>
          <w:tcPr>
            <w:tcW w:w="1819" w:type="dxa"/>
          </w:tcPr>
          <w:p w:rsidR="00940778" w:rsidRPr="00EE24DF" w:rsidRDefault="00940778" w:rsidP="00676730">
            <w:pPr>
              <w:ind w:firstLine="0"/>
              <w:rPr>
                <w:sz w:val="24"/>
                <w:szCs w:val="24"/>
              </w:rPr>
            </w:pPr>
            <w:r w:rsidRPr="00EE24DF">
              <w:rPr>
                <w:sz w:val="24"/>
                <w:szCs w:val="24"/>
              </w:rPr>
              <w:t>Классификация по ОКПД 2</w:t>
            </w:r>
          </w:p>
        </w:tc>
        <w:tc>
          <w:tcPr>
            <w:tcW w:w="1819" w:type="dxa"/>
          </w:tcPr>
          <w:p w:rsidR="00940778" w:rsidRPr="00EE24DF" w:rsidRDefault="00940778" w:rsidP="00676730">
            <w:pPr>
              <w:ind w:firstLine="0"/>
              <w:rPr>
                <w:sz w:val="24"/>
                <w:szCs w:val="24"/>
              </w:rPr>
            </w:pPr>
            <w:r w:rsidRPr="00EE24DF">
              <w:rPr>
                <w:sz w:val="24"/>
                <w:szCs w:val="24"/>
              </w:rPr>
              <w:t>Классификация по ОКВЭД 2</w:t>
            </w:r>
          </w:p>
        </w:tc>
        <w:tc>
          <w:tcPr>
            <w:tcW w:w="1417" w:type="dxa"/>
          </w:tcPr>
          <w:p w:rsidR="00940778" w:rsidRPr="00EE24DF" w:rsidRDefault="00940778" w:rsidP="00676730">
            <w:pPr>
              <w:ind w:firstLine="0"/>
              <w:rPr>
                <w:sz w:val="24"/>
                <w:szCs w:val="24"/>
              </w:rPr>
            </w:pPr>
            <w:r w:rsidRPr="00EE24DF">
              <w:rPr>
                <w:sz w:val="24"/>
                <w:szCs w:val="24"/>
              </w:rPr>
              <w:t>Количество (Объем)</w:t>
            </w:r>
          </w:p>
        </w:tc>
        <w:tc>
          <w:tcPr>
            <w:tcW w:w="1557" w:type="dxa"/>
          </w:tcPr>
          <w:p w:rsidR="00940778" w:rsidRPr="00EE24DF" w:rsidRDefault="00940778" w:rsidP="00676730">
            <w:pPr>
              <w:ind w:firstLine="0"/>
              <w:rPr>
                <w:sz w:val="24"/>
                <w:szCs w:val="24"/>
              </w:rPr>
            </w:pPr>
            <w:r w:rsidRPr="00EE24DF">
              <w:rPr>
                <w:sz w:val="24"/>
                <w:szCs w:val="24"/>
              </w:rPr>
              <w:t>Ед. измерения</w:t>
            </w:r>
          </w:p>
        </w:tc>
        <w:tc>
          <w:tcPr>
            <w:tcW w:w="2412" w:type="dxa"/>
          </w:tcPr>
          <w:p w:rsidR="00940778" w:rsidRPr="00EE24DF" w:rsidRDefault="00940778" w:rsidP="00676730">
            <w:pPr>
              <w:ind w:firstLine="0"/>
              <w:rPr>
                <w:sz w:val="24"/>
                <w:szCs w:val="24"/>
              </w:rPr>
            </w:pPr>
            <w:r w:rsidRPr="00EE24DF">
              <w:rPr>
                <w:sz w:val="24"/>
                <w:szCs w:val="24"/>
              </w:rPr>
              <w:t>Дополнительные сведения</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sidRPr="00C20053">
              <w:rPr>
                <w:sz w:val="24"/>
                <w:szCs w:val="24"/>
              </w:rPr>
              <w:t>29.20.21.110</w:t>
            </w:r>
          </w:p>
        </w:tc>
        <w:tc>
          <w:tcPr>
            <w:tcW w:w="1819" w:type="dxa"/>
          </w:tcPr>
          <w:p w:rsidR="00940778" w:rsidRPr="00DB6FD2" w:rsidRDefault="00940778" w:rsidP="00676730">
            <w:pPr>
              <w:ind w:firstLine="0"/>
              <w:rPr>
                <w:sz w:val="24"/>
                <w:szCs w:val="24"/>
              </w:rPr>
            </w:pPr>
            <w:r w:rsidRPr="00C20053">
              <w:rPr>
                <w:sz w:val="24"/>
                <w:szCs w:val="24"/>
              </w:rPr>
              <w:t>29.20.5</w:t>
            </w:r>
          </w:p>
        </w:tc>
        <w:tc>
          <w:tcPr>
            <w:tcW w:w="1417" w:type="dxa"/>
          </w:tcPr>
          <w:p w:rsidR="00940778" w:rsidRPr="00DB6FD2" w:rsidRDefault="00940778" w:rsidP="00676730">
            <w:pPr>
              <w:ind w:firstLine="0"/>
              <w:rPr>
                <w:sz w:val="24"/>
                <w:szCs w:val="24"/>
              </w:rPr>
            </w:pPr>
            <w:r>
              <w:rPr>
                <w:sz w:val="24"/>
                <w:szCs w:val="24"/>
              </w:rPr>
              <w:t>1200</w:t>
            </w:r>
          </w:p>
        </w:tc>
        <w:tc>
          <w:tcPr>
            <w:tcW w:w="1557" w:type="dxa"/>
          </w:tcPr>
          <w:p w:rsidR="00940778" w:rsidRPr="00DB6FD2" w:rsidRDefault="00940778" w:rsidP="00676730">
            <w:pPr>
              <w:ind w:firstLine="0"/>
              <w:rPr>
                <w:sz w:val="24"/>
                <w:szCs w:val="24"/>
              </w:rPr>
            </w:pPr>
            <w:r>
              <w:rPr>
                <w:sz w:val="24"/>
                <w:szCs w:val="24"/>
              </w:rPr>
              <w:t>штука</w:t>
            </w:r>
          </w:p>
        </w:tc>
        <w:tc>
          <w:tcPr>
            <w:tcW w:w="2412" w:type="dxa"/>
          </w:tcPr>
          <w:p w:rsidR="00940778" w:rsidRPr="00DB6FD2" w:rsidRDefault="00940778" w:rsidP="006B1C5A">
            <w:pPr>
              <w:ind w:firstLine="0"/>
              <w:rPr>
                <w:sz w:val="24"/>
                <w:szCs w:val="24"/>
              </w:rPr>
            </w:pPr>
            <w:r w:rsidRPr="005D64B8">
              <w:rPr>
                <w:sz w:val="24"/>
                <w:szCs w:val="24"/>
              </w:rPr>
              <w:t>Строка годового плана закупок №</w:t>
            </w:r>
            <w:r>
              <w:rPr>
                <w:sz w:val="24"/>
                <w:szCs w:val="24"/>
              </w:rPr>
              <w:t xml:space="preserve"> </w:t>
            </w:r>
            <w:r w:rsidR="006B1C5A">
              <w:rPr>
                <w:sz w:val="24"/>
                <w:szCs w:val="24"/>
              </w:rPr>
              <w:t>623</w:t>
            </w:r>
          </w:p>
        </w:tc>
      </w:tr>
    </w:tbl>
    <w:p w:rsidR="00940778" w:rsidRDefault="00940778" w:rsidP="00940778">
      <w:pPr>
        <w:jc w:val="both"/>
        <w:rPr>
          <w:szCs w:val="28"/>
        </w:rPr>
      </w:pPr>
      <w:r w:rsidRPr="00D54159">
        <w:rPr>
          <w:szCs w:val="28"/>
        </w:rPr>
        <w:t>Место поставки товара</w:t>
      </w:r>
      <w:r>
        <w:rPr>
          <w:szCs w:val="28"/>
        </w:rPr>
        <w:t>,</w:t>
      </w:r>
      <w:r w:rsidRPr="00D54159">
        <w:rPr>
          <w:szCs w:val="28"/>
        </w:rPr>
        <w:t xml:space="preserve"> в</w:t>
      </w:r>
      <w:r>
        <w:rPr>
          <w:szCs w:val="28"/>
        </w:rPr>
        <w:t>ыполнения работ, оказания услуг</w:t>
      </w:r>
      <w:r w:rsidRPr="00D54159">
        <w:rPr>
          <w:szCs w:val="28"/>
        </w:rPr>
        <w:t xml:space="preserve"> </w:t>
      </w:r>
      <w:r w:rsidRPr="00C20053">
        <w:rPr>
          <w:szCs w:val="28"/>
        </w:rPr>
        <w:t>Приморский край, Забайкальский край</w:t>
      </w:r>
      <w:r>
        <w:rPr>
          <w:szCs w:val="28"/>
        </w:rPr>
        <w:t>.</w:t>
      </w:r>
    </w:p>
    <w:p w:rsidR="00940778" w:rsidRDefault="00940778" w:rsidP="00AC0842">
      <w:pPr>
        <w:jc w:val="both"/>
        <w:rPr>
          <w:szCs w:val="28"/>
          <w:highlight w:val="cyan"/>
        </w:rPr>
      </w:pPr>
    </w:p>
    <w:p w:rsidR="00940778" w:rsidRPr="00B14FF4" w:rsidRDefault="00940778" w:rsidP="00940778">
      <w:pPr>
        <w:pStyle w:val="a7"/>
        <w:rPr>
          <w:b/>
          <w:sz w:val="28"/>
          <w:szCs w:val="28"/>
        </w:rPr>
      </w:pPr>
      <w:r w:rsidRPr="00B14FF4">
        <w:rPr>
          <w:b/>
          <w:sz w:val="28"/>
          <w:szCs w:val="28"/>
        </w:rPr>
        <w:t xml:space="preserve">Лот № </w:t>
      </w:r>
      <w:r>
        <w:rPr>
          <w:b/>
          <w:sz w:val="28"/>
          <w:szCs w:val="28"/>
        </w:rPr>
        <w:t>6</w:t>
      </w:r>
    </w:p>
    <w:p w:rsidR="00940778" w:rsidRDefault="00940778" w:rsidP="00940778">
      <w:pPr>
        <w:pStyle w:val="a7"/>
        <w:rPr>
          <w:sz w:val="28"/>
          <w:szCs w:val="28"/>
        </w:rPr>
      </w:pPr>
      <w:r w:rsidRPr="005310E1">
        <w:rPr>
          <w:sz w:val="28"/>
          <w:szCs w:val="28"/>
        </w:rPr>
        <w:t>Предмет</w:t>
      </w:r>
      <w:r>
        <w:rPr>
          <w:sz w:val="28"/>
          <w:szCs w:val="28"/>
        </w:rPr>
        <w:t xml:space="preserve"> договора</w:t>
      </w:r>
      <w:r w:rsidRPr="005310E1">
        <w:rPr>
          <w:sz w:val="28"/>
          <w:szCs w:val="28"/>
        </w:rPr>
        <w:t xml:space="preserve">: поставка </w:t>
      </w:r>
      <w:r>
        <w:rPr>
          <w:sz w:val="28"/>
          <w:szCs w:val="28"/>
        </w:rPr>
        <w:t>60</w:t>
      </w:r>
      <w:r w:rsidRPr="005310E1">
        <w:rPr>
          <w:sz w:val="28"/>
          <w:szCs w:val="28"/>
        </w:rPr>
        <w:t xml:space="preserve">0 единиц </w:t>
      </w:r>
      <w:r>
        <w:rPr>
          <w:sz w:val="28"/>
          <w:szCs w:val="28"/>
        </w:rPr>
        <w:t>4</w:t>
      </w:r>
      <w:r w:rsidRPr="005310E1">
        <w:rPr>
          <w:sz w:val="28"/>
          <w:szCs w:val="28"/>
        </w:rPr>
        <w:t>0-футовых контейнеров.</w:t>
      </w:r>
    </w:p>
    <w:p w:rsidR="00940778" w:rsidRPr="00B14FF4" w:rsidRDefault="00940778" w:rsidP="00940778">
      <w:pPr>
        <w:jc w:val="both"/>
        <w:rPr>
          <w:szCs w:val="28"/>
        </w:rPr>
      </w:pPr>
      <w:proofErr w:type="gramStart"/>
      <w:r w:rsidRPr="00B14FF4">
        <w:rPr>
          <w:szCs w:val="28"/>
        </w:rPr>
        <w:t xml:space="preserve">Начальная (максимальная) цена договора: </w:t>
      </w:r>
      <w:r>
        <w:t>2 580 000,00 (два миллиона пятьсот восемьдесят тысяч) долларов США</w:t>
      </w:r>
      <w:r w:rsidRPr="00B14FF4">
        <w:rPr>
          <w:szCs w:val="28"/>
        </w:rPr>
        <w:t xml:space="preserve"> с учетом всех возможных расходов поставщика, в том числе  расходов по доставке товара в пункты поставки, </w:t>
      </w:r>
      <w:r w:rsidRPr="00B14FF4">
        <w:rPr>
          <w:bCs/>
          <w:szCs w:val="28"/>
        </w:rPr>
        <w:t>стоимости оформления сертификата</w:t>
      </w:r>
      <w:r w:rsidRPr="00B14FF4">
        <w:rPr>
          <w:szCs w:val="28"/>
        </w:rPr>
        <w:t xml:space="preserve"> классификационного общества члена Международной Ассоциации Классификационных Обществ (МАКО)</w:t>
      </w:r>
      <w:r w:rsidRPr="00B14FF4">
        <w:rPr>
          <w:bCs/>
          <w:szCs w:val="28"/>
        </w:rPr>
        <w:t>, расходов по нанесению на товар логотипа  Заказчика, расходов по нанесению на табличке в соответствии с конвенцией по безопасности контейнеров</w:t>
      </w:r>
      <w:proofErr w:type="gramEnd"/>
      <w:r w:rsidRPr="00B14FF4">
        <w:rPr>
          <w:bCs/>
          <w:szCs w:val="28"/>
        </w:rPr>
        <w:t xml:space="preserve"> (</w:t>
      </w:r>
      <w:proofErr w:type="gramStart"/>
      <w:r w:rsidRPr="00B14FF4">
        <w:rPr>
          <w:bCs/>
          <w:szCs w:val="28"/>
        </w:rPr>
        <w:t>КБК) информации о программе непрерывного освидетельствования контейнеров по форме:</w:t>
      </w:r>
      <w:proofErr w:type="gramEnd"/>
      <w:r w:rsidRPr="00B14FF4">
        <w:rPr>
          <w:bCs/>
          <w:szCs w:val="28"/>
        </w:rPr>
        <w:t xml:space="preserve"> «АСЕР 001/06 </w:t>
      </w:r>
      <w:r w:rsidRPr="00B14FF4">
        <w:rPr>
          <w:bCs/>
          <w:szCs w:val="28"/>
          <w:lang w:val="en-US"/>
        </w:rPr>
        <w:t>RUTKRU</w:t>
      </w:r>
      <w:r w:rsidRPr="00B14FF4">
        <w:rPr>
          <w:bCs/>
          <w:szCs w:val="28"/>
        </w:rPr>
        <w:t xml:space="preserve">», а также серийного (инвентарного) номера контейнера, стоимости гарантии </w:t>
      </w:r>
      <w:r w:rsidRPr="00B14FF4">
        <w:rPr>
          <w:szCs w:val="28"/>
        </w:rPr>
        <w:t>и всех видов налогов, кроме НДС, а также прочих расходов, связанных с поставкой Товара. Сумма НДС и условия начисления определяются в соответствии с законодательством Российской Федерации.</w:t>
      </w:r>
    </w:p>
    <w:p w:rsidR="00940778" w:rsidRPr="00AC0842" w:rsidRDefault="00940778" w:rsidP="00940778">
      <w:pPr>
        <w:jc w:val="both"/>
        <w:rPr>
          <w:szCs w:val="28"/>
        </w:rPr>
      </w:pPr>
      <w:r w:rsidRPr="00AC0842">
        <w:rPr>
          <w:szCs w:val="28"/>
        </w:rPr>
        <w:t>Информация о товаре, работе, услуге: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sidRPr="00EE24DF">
              <w:rPr>
                <w:sz w:val="24"/>
                <w:szCs w:val="24"/>
              </w:rPr>
              <w:t>№</w:t>
            </w:r>
          </w:p>
        </w:tc>
        <w:tc>
          <w:tcPr>
            <w:tcW w:w="1819" w:type="dxa"/>
          </w:tcPr>
          <w:p w:rsidR="00940778" w:rsidRPr="00EE24DF" w:rsidRDefault="00940778" w:rsidP="00676730">
            <w:pPr>
              <w:ind w:firstLine="0"/>
              <w:rPr>
                <w:sz w:val="24"/>
                <w:szCs w:val="24"/>
              </w:rPr>
            </w:pPr>
            <w:r w:rsidRPr="00EE24DF">
              <w:rPr>
                <w:sz w:val="24"/>
                <w:szCs w:val="24"/>
              </w:rPr>
              <w:t>Классификация по ОКПД 2</w:t>
            </w:r>
          </w:p>
        </w:tc>
        <w:tc>
          <w:tcPr>
            <w:tcW w:w="1819" w:type="dxa"/>
          </w:tcPr>
          <w:p w:rsidR="00940778" w:rsidRPr="00EE24DF" w:rsidRDefault="00940778" w:rsidP="00676730">
            <w:pPr>
              <w:ind w:firstLine="0"/>
              <w:rPr>
                <w:sz w:val="24"/>
                <w:szCs w:val="24"/>
              </w:rPr>
            </w:pPr>
            <w:r w:rsidRPr="00EE24DF">
              <w:rPr>
                <w:sz w:val="24"/>
                <w:szCs w:val="24"/>
              </w:rPr>
              <w:t>Классификация по ОКВЭД 2</w:t>
            </w:r>
          </w:p>
        </w:tc>
        <w:tc>
          <w:tcPr>
            <w:tcW w:w="1417" w:type="dxa"/>
          </w:tcPr>
          <w:p w:rsidR="00940778" w:rsidRPr="00EE24DF" w:rsidRDefault="00940778" w:rsidP="00676730">
            <w:pPr>
              <w:ind w:firstLine="0"/>
              <w:rPr>
                <w:sz w:val="24"/>
                <w:szCs w:val="24"/>
              </w:rPr>
            </w:pPr>
            <w:r w:rsidRPr="00EE24DF">
              <w:rPr>
                <w:sz w:val="24"/>
                <w:szCs w:val="24"/>
              </w:rPr>
              <w:t>Количество (Объем)</w:t>
            </w:r>
          </w:p>
        </w:tc>
        <w:tc>
          <w:tcPr>
            <w:tcW w:w="1557" w:type="dxa"/>
          </w:tcPr>
          <w:p w:rsidR="00940778" w:rsidRPr="00EE24DF" w:rsidRDefault="00940778" w:rsidP="00676730">
            <w:pPr>
              <w:ind w:firstLine="0"/>
              <w:rPr>
                <w:sz w:val="24"/>
                <w:szCs w:val="24"/>
              </w:rPr>
            </w:pPr>
            <w:r w:rsidRPr="00EE24DF">
              <w:rPr>
                <w:sz w:val="24"/>
                <w:szCs w:val="24"/>
              </w:rPr>
              <w:t>Ед. измерения</w:t>
            </w:r>
          </w:p>
        </w:tc>
        <w:tc>
          <w:tcPr>
            <w:tcW w:w="2412" w:type="dxa"/>
          </w:tcPr>
          <w:p w:rsidR="00940778" w:rsidRPr="00EE24DF" w:rsidRDefault="00940778" w:rsidP="00676730">
            <w:pPr>
              <w:ind w:firstLine="0"/>
              <w:rPr>
                <w:sz w:val="24"/>
                <w:szCs w:val="24"/>
              </w:rPr>
            </w:pPr>
            <w:r w:rsidRPr="00EE24DF">
              <w:rPr>
                <w:sz w:val="24"/>
                <w:szCs w:val="24"/>
              </w:rPr>
              <w:t>Дополнительные сведения</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sidRPr="00C20053">
              <w:rPr>
                <w:sz w:val="24"/>
                <w:szCs w:val="24"/>
              </w:rPr>
              <w:t>29.20.21.110</w:t>
            </w:r>
          </w:p>
        </w:tc>
        <w:tc>
          <w:tcPr>
            <w:tcW w:w="1819" w:type="dxa"/>
          </w:tcPr>
          <w:p w:rsidR="00940778" w:rsidRPr="00DB6FD2" w:rsidRDefault="00940778" w:rsidP="00676730">
            <w:pPr>
              <w:ind w:firstLine="0"/>
              <w:rPr>
                <w:sz w:val="24"/>
                <w:szCs w:val="24"/>
              </w:rPr>
            </w:pPr>
            <w:r w:rsidRPr="00C20053">
              <w:rPr>
                <w:sz w:val="24"/>
                <w:szCs w:val="24"/>
              </w:rPr>
              <w:t>29.20.5</w:t>
            </w:r>
          </w:p>
        </w:tc>
        <w:tc>
          <w:tcPr>
            <w:tcW w:w="1417" w:type="dxa"/>
          </w:tcPr>
          <w:p w:rsidR="00940778" w:rsidRPr="00DB6FD2" w:rsidRDefault="00940778" w:rsidP="00676730">
            <w:pPr>
              <w:ind w:firstLine="0"/>
              <w:rPr>
                <w:sz w:val="24"/>
                <w:szCs w:val="24"/>
              </w:rPr>
            </w:pPr>
            <w:r>
              <w:rPr>
                <w:sz w:val="24"/>
                <w:szCs w:val="24"/>
              </w:rPr>
              <w:t>600</w:t>
            </w:r>
          </w:p>
        </w:tc>
        <w:tc>
          <w:tcPr>
            <w:tcW w:w="1557" w:type="dxa"/>
          </w:tcPr>
          <w:p w:rsidR="00940778" w:rsidRPr="00DB6FD2" w:rsidRDefault="00940778" w:rsidP="00676730">
            <w:pPr>
              <w:ind w:firstLine="0"/>
              <w:rPr>
                <w:sz w:val="24"/>
                <w:szCs w:val="24"/>
              </w:rPr>
            </w:pPr>
            <w:r>
              <w:rPr>
                <w:sz w:val="24"/>
                <w:szCs w:val="24"/>
              </w:rPr>
              <w:t>штука</w:t>
            </w:r>
          </w:p>
        </w:tc>
        <w:tc>
          <w:tcPr>
            <w:tcW w:w="2412" w:type="dxa"/>
          </w:tcPr>
          <w:p w:rsidR="00940778" w:rsidRPr="00DB6FD2" w:rsidRDefault="00940778" w:rsidP="006B1C5A">
            <w:pPr>
              <w:ind w:firstLine="0"/>
              <w:rPr>
                <w:sz w:val="24"/>
                <w:szCs w:val="24"/>
              </w:rPr>
            </w:pPr>
            <w:r w:rsidRPr="005D64B8">
              <w:rPr>
                <w:sz w:val="24"/>
                <w:szCs w:val="24"/>
              </w:rPr>
              <w:t>Строка годового плана закупок №</w:t>
            </w:r>
            <w:r>
              <w:rPr>
                <w:sz w:val="24"/>
                <w:szCs w:val="24"/>
              </w:rPr>
              <w:t xml:space="preserve"> </w:t>
            </w:r>
            <w:r w:rsidR="006B1C5A">
              <w:rPr>
                <w:sz w:val="24"/>
                <w:szCs w:val="24"/>
              </w:rPr>
              <w:t>626</w:t>
            </w:r>
          </w:p>
        </w:tc>
      </w:tr>
    </w:tbl>
    <w:p w:rsidR="00940778" w:rsidRDefault="00940778" w:rsidP="00940778">
      <w:pPr>
        <w:jc w:val="both"/>
        <w:rPr>
          <w:szCs w:val="28"/>
        </w:rPr>
      </w:pPr>
      <w:r w:rsidRPr="00D54159">
        <w:rPr>
          <w:szCs w:val="28"/>
        </w:rPr>
        <w:t>Место поставки товара</w:t>
      </w:r>
      <w:r>
        <w:rPr>
          <w:szCs w:val="28"/>
        </w:rPr>
        <w:t>,</w:t>
      </w:r>
      <w:r w:rsidRPr="00D54159">
        <w:rPr>
          <w:szCs w:val="28"/>
        </w:rPr>
        <w:t xml:space="preserve"> в</w:t>
      </w:r>
      <w:r>
        <w:rPr>
          <w:szCs w:val="28"/>
        </w:rPr>
        <w:t>ыполнения работ, оказания услуг</w:t>
      </w:r>
      <w:r w:rsidRPr="00D54159">
        <w:rPr>
          <w:szCs w:val="28"/>
        </w:rPr>
        <w:t xml:space="preserve"> </w:t>
      </w:r>
      <w:r w:rsidRPr="00C20053">
        <w:rPr>
          <w:szCs w:val="28"/>
        </w:rPr>
        <w:t>Приморский край, Забайкальский край</w:t>
      </w:r>
      <w:r>
        <w:rPr>
          <w:szCs w:val="28"/>
        </w:rPr>
        <w:t>.</w:t>
      </w:r>
    </w:p>
    <w:p w:rsidR="00940778" w:rsidRDefault="00940778" w:rsidP="00AC0842">
      <w:pPr>
        <w:jc w:val="both"/>
        <w:rPr>
          <w:szCs w:val="28"/>
          <w:highlight w:val="cyan"/>
        </w:rPr>
      </w:pPr>
    </w:p>
    <w:p w:rsidR="00940778" w:rsidRPr="00B14FF4" w:rsidRDefault="00940778" w:rsidP="00940778">
      <w:pPr>
        <w:pStyle w:val="a7"/>
        <w:rPr>
          <w:b/>
          <w:sz w:val="28"/>
          <w:szCs w:val="28"/>
        </w:rPr>
      </w:pPr>
      <w:r w:rsidRPr="00B14FF4">
        <w:rPr>
          <w:b/>
          <w:sz w:val="28"/>
          <w:szCs w:val="28"/>
        </w:rPr>
        <w:t xml:space="preserve">Лот № </w:t>
      </w:r>
      <w:r>
        <w:rPr>
          <w:b/>
          <w:sz w:val="28"/>
          <w:szCs w:val="28"/>
        </w:rPr>
        <w:t>7</w:t>
      </w:r>
    </w:p>
    <w:p w:rsidR="00940778" w:rsidRDefault="00940778" w:rsidP="00940778">
      <w:pPr>
        <w:pStyle w:val="a7"/>
        <w:rPr>
          <w:sz w:val="28"/>
          <w:szCs w:val="28"/>
        </w:rPr>
      </w:pPr>
      <w:r w:rsidRPr="005310E1">
        <w:rPr>
          <w:sz w:val="28"/>
          <w:szCs w:val="28"/>
        </w:rPr>
        <w:t>Предмет</w:t>
      </w:r>
      <w:r>
        <w:rPr>
          <w:sz w:val="28"/>
          <w:szCs w:val="28"/>
        </w:rPr>
        <w:t xml:space="preserve"> договора</w:t>
      </w:r>
      <w:r w:rsidRPr="005310E1">
        <w:rPr>
          <w:sz w:val="28"/>
          <w:szCs w:val="28"/>
        </w:rPr>
        <w:t xml:space="preserve">: поставка </w:t>
      </w:r>
      <w:r>
        <w:rPr>
          <w:sz w:val="28"/>
          <w:szCs w:val="28"/>
        </w:rPr>
        <w:t>55</w:t>
      </w:r>
      <w:r w:rsidRPr="005310E1">
        <w:rPr>
          <w:sz w:val="28"/>
          <w:szCs w:val="28"/>
        </w:rPr>
        <w:t xml:space="preserve">0 единиц </w:t>
      </w:r>
      <w:r>
        <w:rPr>
          <w:sz w:val="28"/>
          <w:szCs w:val="28"/>
        </w:rPr>
        <w:t>4</w:t>
      </w:r>
      <w:r w:rsidRPr="005310E1">
        <w:rPr>
          <w:sz w:val="28"/>
          <w:szCs w:val="28"/>
        </w:rPr>
        <w:t>0-футовых контейнеров.</w:t>
      </w:r>
    </w:p>
    <w:p w:rsidR="00940778" w:rsidRPr="00B14FF4" w:rsidRDefault="00940778" w:rsidP="00940778">
      <w:pPr>
        <w:jc w:val="both"/>
        <w:rPr>
          <w:szCs w:val="28"/>
        </w:rPr>
      </w:pPr>
      <w:proofErr w:type="gramStart"/>
      <w:r w:rsidRPr="00B14FF4">
        <w:rPr>
          <w:szCs w:val="28"/>
        </w:rPr>
        <w:t xml:space="preserve">Начальная (максимальная) цена договора: </w:t>
      </w:r>
      <w:r>
        <w:t>2 365 000,00 (два миллиона триста шестьдесят пять тысяч) долларов США</w:t>
      </w:r>
      <w:r w:rsidRPr="00B14FF4">
        <w:rPr>
          <w:szCs w:val="28"/>
        </w:rPr>
        <w:t xml:space="preserve"> с учетом всех возможных расходов поставщика, в том числе  расходов по доставке товара в пункты поставки, </w:t>
      </w:r>
      <w:r w:rsidRPr="00B14FF4">
        <w:rPr>
          <w:bCs/>
          <w:szCs w:val="28"/>
        </w:rPr>
        <w:t>стоимости оформления сертификата</w:t>
      </w:r>
      <w:r w:rsidRPr="00B14FF4">
        <w:rPr>
          <w:szCs w:val="28"/>
        </w:rPr>
        <w:t xml:space="preserve"> классификационного общества члена Международной Ассоциации Классификационных Обществ (МАКО)</w:t>
      </w:r>
      <w:r w:rsidRPr="00B14FF4">
        <w:rPr>
          <w:bCs/>
          <w:szCs w:val="28"/>
        </w:rPr>
        <w:t xml:space="preserve">, </w:t>
      </w:r>
      <w:r w:rsidRPr="00B14FF4">
        <w:rPr>
          <w:bCs/>
          <w:szCs w:val="28"/>
        </w:rPr>
        <w:lastRenderedPageBreak/>
        <w:t>расходов по нанесению на товар логотипа  Заказчика, расходов по нанесению на табличке в соответствии с конвенцией по безопасности</w:t>
      </w:r>
      <w:proofErr w:type="gramEnd"/>
      <w:r w:rsidRPr="00B14FF4">
        <w:rPr>
          <w:bCs/>
          <w:szCs w:val="28"/>
        </w:rPr>
        <w:t xml:space="preserve"> контейнеров (КБК) информации о программе непрерывного освидетельствования контейнеров по форме: «АСЕР 001/06 </w:t>
      </w:r>
      <w:r w:rsidRPr="00B14FF4">
        <w:rPr>
          <w:bCs/>
          <w:szCs w:val="28"/>
          <w:lang w:val="en-US"/>
        </w:rPr>
        <w:t>RUTKRU</w:t>
      </w:r>
      <w:r w:rsidRPr="00B14FF4">
        <w:rPr>
          <w:bCs/>
          <w:szCs w:val="28"/>
        </w:rPr>
        <w:t xml:space="preserve">», а также серийного (инвентарного) номера контейнера, стоимости гарантии </w:t>
      </w:r>
      <w:r w:rsidRPr="00B14FF4">
        <w:rPr>
          <w:szCs w:val="28"/>
        </w:rPr>
        <w:t>и всех видов налогов, кроме НДС, а также прочих расходов, связанных с поставкой Товара. Сумма НДС и условия начисления определяются в соответствии с законодательством Российской Федерации.</w:t>
      </w:r>
    </w:p>
    <w:p w:rsidR="00940778" w:rsidRPr="00AC0842" w:rsidRDefault="00940778" w:rsidP="00940778">
      <w:pPr>
        <w:jc w:val="both"/>
        <w:rPr>
          <w:szCs w:val="28"/>
        </w:rPr>
      </w:pPr>
      <w:r w:rsidRPr="00AC0842">
        <w:rPr>
          <w:szCs w:val="28"/>
        </w:rPr>
        <w:t>Информация о товаре, работе, услуге: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sidRPr="00EE24DF">
              <w:rPr>
                <w:sz w:val="24"/>
                <w:szCs w:val="24"/>
              </w:rPr>
              <w:t>№</w:t>
            </w:r>
          </w:p>
        </w:tc>
        <w:tc>
          <w:tcPr>
            <w:tcW w:w="1819" w:type="dxa"/>
          </w:tcPr>
          <w:p w:rsidR="00940778" w:rsidRPr="00EE24DF" w:rsidRDefault="00940778" w:rsidP="00676730">
            <w:pPr>
              <w:ind w:firstLine="0"/>
              <w:rPr>
                <w:sz w:val="24"/>
                <w:szCs w:val="24"/>
              </w:rPr>
            </w:pPr>
            <w:r w:rsidRPr="00EE24DF">
              <w:rPr>
                <w:sz w:val="24"/>
                <w:szCs w:val="24"/>
              </w:rPr>
              <w:t>Классификация по ОКПД 2</w:t>
            </w:r>
          </w:p>
        </w:tc>
        <w:tc>
          <w:tcPr>
            <w:tcW w:w="1819" w:type="dxa"/>
          </w:tcPr>
          <w:p w:rsidR="00940778" w:rsidRPr="00EE24DF" w:rsidRDefault="00940778" w:rsidP="00676730">
            <w:pPr>
              <w:ind w:firstLine="0"/>
              <w:rPr>
                <w:sz w:val="24"/>
                <w:szCs w:val="24"/>
              </w:rPr>
            </w:pPr>
            <w:r w:rsidRPr="00EE24DF">
              <w:rPr>
                <w:sz w:val="24"/>
                <w:szCs w:val="24"/>
              </w:rPr>
              <w:t>Классификация по ОКВЭД 2</w:t>
            </w:r>
          </w:p>
        </w:tc>
        <w:tc>
          <w:tcPr>
            <w:tcW w:w="1417" w:type="dxa"/>
          </w:tcPr>
          <w:p w:rsidR="00940778" w:rsidRPr="00EE24DF" w:rsidRDefault="00940778" w:rsidP="00676730">
            <w:pPr>
              <w:ind w:firstLine="0"/>
              <w:rPr>
                <w:sz w:val="24"/>
                <w:szCs w:val="24"/>
              </w:rPr>
            </w:pPr>
            <w:r w:rsidRPr="00EE24DF">
              <w:rPr>
                <w:sz w:val="24"/>
                <w:szCs w:val="24"/>
              </w:rPr>
              <w:t>Количество (Объем)</w:t>
            </w:r>
          </w:p>
        </w:tc>
        <w:tc>
          <w:tcPr>
            <w:tcW w:w="1557" w:type="dxa"/>
          </w:tcPr>
          <w:p w:rsidR="00940778" w:rsidRPr="00EE24DF" w:rsidRDefault="00940778" w:rsidP="00676730">
            <w:pPr>
              <w:ind w:firstLine="0"/>
              <w:rPr>
                <w:sz w:val="24"/>
                <w:szCs w:val="24"/>
              </w:rPr>
            </w:pPr>
            <w:r w:rsidRPr="00EE24DF">
              <w:rPr>
                <w:sz w:val="24"/>
                <w:szCs w:val="24"/>
              </w:rPr>
              <w:t>Ед. измерения</w:t>
            </w:r>
          </w:p>
        </w:tc>
        <w:tc>
          <w:tcPr>
            <w:tcW w:w="2412" w:type="dxa"/>
          </w:tcPr>
          <w:p w:rsidR="00940778" w:rsidRPr="00EE24DF" w:rsidRDefault="00940778" w:rsidP="00676730">
            <w:pPr>
              <w:ind w:firstLine="0"/>
              <w:rPr>
                <w:sz w:val="24"/>
                <w:szCs w:val="24"/>
              </w:rPr>
            </w:pPr>
            <w:r w:rsidRPr="00EE24DF">
              <w:rPr>
                <w:sz w:val="24"/>
                <w:szCs w:val="24"/>
              </w:rPr>
              <w:t>Дополнительные сведения</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sidRPr="00C20053">
              <w:rPr>
                <w:sz w:val="24"/>
                <w:szCs w:val="24"/>
              </w:rPr>
              <w:t>29.20.21.110</w:t>
            </w:r>
          </w:p>
        </w:tc>
        <w:tc>
          <w:tcPr>
            <w:tcW w:w="1819" w:type="dxa"/>
          </w:tcPr>
          <w:p w:rsidR="00940778" w:rsidRPr="00DB6FD2" w:rsidRDefault="00940778" w:rsidP="00676730">
            <w:pPr>
              <w:ind w:firstLine="0"/>
              <w:rPr>
                <w:sz w:val="24"/>
                <w:szCs w:val="24"/>
              </w:rPr>
            </w:pPr>
            <w:r w:rsidRPr="00C20053">
              <w:rPr>
                <w:sz w:val="24"/>
                <w:szCs w:val="24"/>
              </w:rPr>
              <w:t>29.20.5</w:t>
            </w:r>
          </w:p>
        </w:tc>
        <w:tc>
          <w:tcPr>
            <w:tcW w:w="1417" w:type="dxa"/>
          </w:tcPr>
          <w:p w:rsidR="00940778" w:rsidRPr="00DB6FD2" w:rsidRDefault="00940778" w:rsidP="00676730">
            <w:pPr>
              <w:ind w:firstLine="0"/>
              <w:rPr>
                <w:sz w:val="24"/>
                <w:szCs w:val="24"/>
              </w:rPr>
            </w:pPr>
            <w:r>
              <w:rPr>
                <w:sz w:val="24"/>
                <w:szCs w:val="24"/>
              </w:rPr>
              <w:t>550</w:t>
            </w:r>
          </w:p>
        </w:tc>
        <w:tc>
          <w:tcPr>
            <w:tcW w:w="1557" w:type="dxa"/>
          </w:tcPr>
          <w:p w:rsidR="00940778" w:rsidRPr="00DB6FD2" w:rsidRDefault="00940778" w:rsidP="00676730">
            <w:pPr>
              <w:ind w:firstLine="0"/>
              <w:rPr>
                <w:sz w:val="24"/>
                <w:szCs w:val="24"/>
              </w:rPr>
            </w:pPr>
            <w:r>
              <w:rPr>
                <w:sz w:val="24"/>
                <w:szCs w:val="24"/>
              </w:rPr>
              <w:t>штука</w:t>
            </w:r>
          </w:p>
        </w:tc>
        <w:tc>
          <w:tcPr>
            <w:tcW w:w="2412" w:type="dxa"/>
          </w:tcPr>
          <w:p w:rsidR="00940778" w:rsidRPr="00DB6FD2" w:rsidRDefault="00940778" w:rsidP="006B1C5A">
            <w:pPr>
              <w:ind w:firstLine="0"/>
              <w:rPr>
                <w:sz w:val="24"/>
                <w:szCs w:val="24"/>
              </w:rPr>
            </w:pPr>
            <w:r w:rsidRPr="005D64B8">
              <w:rPr>
                <w:sz w:val="24"/>
                <w:szCs w:val="24"/>
              </w:rPr>
              <w:t>Строка годового плана закупок №</w:t>
            </w:r>
            <w:r>
              <w:rPr>
                <w:sz w:val="24"/>
                <w:szCs w:val="24"/>
              </w:rPr>
              <w:t xml:space="preserve"> </w:t>
            </w:r>
            <w:r w:rsidR="006B1C5A">
              <w:rPr>
                <w:sz w:val="24"/>
                <w:szCs w:val="24"/>
              </w:rPr>
              <w:t>622</w:t>
            </w:r>
          </w:p>
        </w:tc>
      </w:tr>
    </w:tbl>
    <w:p w:rsidR="00940778" w:rsidRDefault="00940778" w:rsidP="00AC0842">
      <w:pPr>
        <w:jc w:val="both"/>
        <w:rPr>
          <w:szCs w:val="28"/>
          <w:highlight w:val="cyan"/>
        </w:rPr>
      </w:pPr>
      <w:r w:rsidRPr="00D54159">
        <w:rPr>
          <w:szCs w:val="28"/>
        </w:rPr>
        <w:t>Место поставки товара</w:t>
      </w:r>
      <w:r>
        <w:rPr>
          <w:szCs w:val="28"/>
        </w:rPr>
        <w:t>,</w:t>
      </w:r>
      <w:r w:rsidRPr="00D54159">
        <w:rPr>
          <w:szCs w:val="28"/>
        </w:rPr>
        <w:t xml:space="preserve"> в</w:t>
      </w:r>
      <w:r>
        <w:rPr>
          <w:szCs w:val="28"/>
        </w:rPr>
        <w:t>ыполнения работ, оказания услуг</w:t>
      </w:r>
      <w:r w:rsidRPr="00D54159">
        <w:rPr>
          <w:szCs w:val="28"/>
        </w:rPr>
        <w:t xml:space="preserve"> </w:t>
      </w:r>
      <w:r w:rsidRPr="00C20053">
        <w:rPr>
          <w:szCs w:val="28"/>
        </w:rPr>
        <w:t>Приморский край, Забайкальский край</w:t>
      </w:r>
      <w:r>
        <w:rPr>
          <w:szCs w:val="28"/>
        </w:rPr>
        <w:t>.</w:t>
      </w:r>
    </w:p>
    <w:p w:rsidR="00940778" w:rsidRPr="008C7B27" w:rsidRDefault="00940778" w:rsidP="00AC0842">
      <w:pPr>
        <w:jc w:val="both"/>
        <w:rPr>
          <w:szCs w:val="28"/>
          <w:highlight w:val="cyan"/>
        </w:rPr>
      </w:pPr>
    </w:p>
    <w:p w:rsidR="008C7B27" w:rsidRDefault="004925A2" w:rsidP="00962FD2">
      <w:pPr>
        <w:ind w:firstLine="0"/>
        <w:jc w:val="both"/>
        <w:rPr>
          <w:szCs w:val="28"/>
        </w:rPr>
      </w:pPr>
      <w:r>
        <w:rPr>
          <w:b/>
          <w:szCs w:val="28"/>
        </w:rPr>
        <w:tab/>
      </w:r>
      <w:r w:rsidR="008C7B27">
        <w:rPr>
          <w:b/>
          <w:szCs w:val="28"/>
        </w:rPr>
        <w:t xml:space="preserve">Информация о </w:t>
      </w:r>
      <w:r w:rsidR="007A2DF1">
        <w:rPr>
          <w:b/>
          <w:szCs w:val="28"/>
        </w:rPr>
        <w:t>д</w:t>
      </w:r>
      <w:r w:rsidR="00237904" w:rsidRPr="00662448">
        <w:rPr>
          <w:b/>
          <w:szCs w:val="28"/>
        </w:rPr>
        <w:t>окументаци</w:t>
      </w:r>
      <w:r w:rsidR="008C7B27">
        <w:rPr>
          <w:b/>
          <w:szCs w:val="28"/>
        </w:rPr>
        <w:t>и</w:t>
      </w:r>
      <w:r w:rsidR="00237904" w:rsidRPr="00662448">
        <w:rPr>
          <w:b/>
          <w:szCs w:val="28"/>
        </w:rPr>
        <w:t xml:space="preserve"> </w:t>
      </w:r>
      <w:r w:rsidR="008C7B27">
        <w:rPr>
          <w:b/>
          <w:szCs w:val="28"/>
        </w:rPr>
        <w:t>п</w:t>
      </w:r>
      <w:r w:rsidR="00237904" w:rsidRPr="00662448">
        <w:rPr>
          <w:b/>
          <w:szCs w:val="28"/>
        </w:rPr>
        <w:t>о закупке</w:t>
      </w:r>
      <w:r w:rsidR="00237904">
        <w:rPr>
          <w:szCs w:val="28"/>
        </w:rPr>
        <w:t xml:space="preserve"> </w:t>
      </w:r>
    </w:p>
    <w:p w:rsidR="00FF7133" w:rsidRPr="00807C94" w:rsidRDefault="009147D6" w:rsidP="00FF7133">
      <w:pPr>
        <w:jc w:val="both"/>
      </w:pPr>
      <w:r w:rsidRPr="00ED018A">
        <w:rPr>
          <w:szCs w:val="28"/>
        </w:rPr>
        <w:t>Срок предоставления документации по закупке с даты: «</w:t>
      </w:r>
      <w:r w:rsidR="001349E9">
        <w:rPr>
          <w:szCs w:val="28"/>
        </w:rPr>
        <w:t>2</w:t>
      </w:r>
      <w:r w:rsidR="001349E9" w:rsidRPr="001349E9">
        <w:rPr>
          <w:szCs w:val="28"/>
        </w:rPr>
        <w:t>7</w:t>
      </w:r>
      <w:r w:rsidRPr="00ED018A">
        <w:rPr>
          <w:szCs w:val="28"/>
        </w:rPr>
        <w:t xml:space="preserve">» </w:t>
      </w:r>
      <w:r w:rsidR="001349E9">
        <w:rPr>
          <w:szCs w:val="28"/>
        </w:rPr>
        <w:t>декабря</w:t>
      </w:r>
      <w:r w:rsidRPr="00ED018A">
        <w:rPr>
          <w:szCs w:val="28"/>
        </w:rPr>
        <w:t xml:space="preserve"> 201</w:t>
      </w:r>
      <w:r w:rsidR="00940778">
        <w:rPr>
          <w:szCs w:val="28"/>
        </w:rPr>
        <w:t>7</w:t>
      </w:r>
      <w:r w:rsidRPr="00ED018A">
        <w:rPr>
          <w:szCs w:val="28"/>
        </w:rPr>
        <w:t xml:space="preserve"> </w:t>
      </w:r>
      <w:r w:rsidRPr="00A851E6">
        <w:rPr>
          <w:szCs w:val="28"/>
        </w:rPr>
        <w:t xml:space="preserve">г. по </w:t>
      </w:r>
      <w:r w:rsidR="00A851E6" w:rsidRPr="00A851E6">
        <w:rPr>
          <w:szCs w:val="28"/>
        </w:rPr>
        <w:t>«</w:t>
      </w:r>
      <w:r w:rsidR="002646B5">
        <w:rPr>
          <w:szCs w:val="28"/>
        </w:rPr>
        <w:t>26</w:t>
      </w:r>
      <w:bookmarkStart w:id="0" w:name="_GoBack"/>
      <w:bookmarkEnd w:id="0"/>
      <w:r w:rsidRPr="00A851E6">
        <w:rPr>
          <w:szCs w:val="28"/>
        </w:rPr>
        <w:t xml:space="preserve">» </w:t>
      </w:r>
      <w:r w:rsidR="001349E9">
        <w:rPr>
          <w:szCs w:val="28"/>
        </w:rPr>
        <w:t>января</w:t>
      </w:r>
      <w:r w:rsidRPr="00A851E6">
        <w:rPr>
          <w:szCs w:val="28"/>
        </w:rPr>
        <w:t xml:space="preserve"> 201</w:t>
      </w:r>
      <w:r w:rsidR="00940778">
        <w:rPr>
          <w:szCs w:val="28"/>
        </w:rPr>
        <w:t>8</w:t>
      </w:r>
      <w:r w:rsidRPr="00A851E6">
        <w:rPr>
          <w:szCs w:val="28"/>
        </w:rPr>
        <w:t xml:space="preserve"> г.</w:t>
      </w:r>
      <w:r w:rsidR="00FF7133" w:rsidRPr="00807C94">
        <w:t xml:space="preserve"> </w:t>
      </w:r>
    </w:p>
    <w:p w:rsidR="00237904" w:rsidRPr="00772A14" w:rsidRDefault="00A24D3A" w:rsidP="00CB1C18">
      <w:pPr>
        <w:jc w:val="both"/>
        <w:rPr>
          <w:b/>
          <w:i/>
        </w:rPr>
      </w:pPr>
      <w:r w:rsidRPr="001C5A7E">
        <w:rPr>
          <w:b/>
          <w:szCs w:val="28"/>
        </w:rPr>
        <w:t>Место предоставления документации</w:t>
      </w:r>
      <w:r w:rsidRPr="001C5A7E">
        <w:rPr>
          <w:szCs w:val="28"/>
        </w:rPr>
        <w:t>: документация о закупке размещается</w:t>
      </w:r>
      <w:r w:rsidRPr="001C5A7E">
        <w:rPr>
          <w:b/>
          <w:i/>
          <w:szCs w:val="28"/>
        </w:rPr>
        <w:t xml:space="preserve"> </w:t>
      </w:r>
      <w:r w:rsidRPr="001C5A7E">
        <w:rPr>
          <w:szCs w:val="28"/>
        </w:rPr>
        <w:t xml:space="preserve">на сайте </w:t>
      </w:r>
      <w:r w:rsidR="0053719E">
        <w:rPr>
          <w:szCs w:val="28"/>
        </w:rPr>
        <w:t>ПАО</w:t>
      </w:r>
      <w:r w:rsidRPr="001C5A7E">
        <w:rPr>
          <w:szCs w:val="28"/>
        </w:rPr>
        <w:t xml:space="preserve"> «ТрансКонтейнер» (</w:t>
      </w:r>
      <w:r w:rsidRPr="007734FE">
        <w:rPr>
          <w:szCs w:val="28"/>
        </w:rPr>
        <w:t>http://www.trcont.</w:t>
      </w:r>
      <w:r w:rsidR="007734FE">
        <w:rPr>
          <w:szCs w:val="28"/>
          <w:lang w:val="en-US"/>
        </w:rPr>
        <w:t>com</w:t>
      </w:r>
      <w:r w:rsidRPr="001C5A7E">
        <w:rPr>
          <w:szCs w:val="28"/>
        </w:rPr>
        <w:t xml:space="preserve">) (далее – сайт </w:t>
      </w:r>
      <w:r w:rsidR="0053719E">
        <w:rPr>
          <w:szCs w:val="28"/>
        </w:rPr>
        <w:t>ПАО</w:t>
      </w:r>
      <w:r w:rsidRPr="001C5A7E">
        <w:rPr>
          <w:szCs w:val="28"/>
        </w:rPr>
        <w:t xml:space="preserve"> «ТрансКонтейнер») и</w:t>
      </w:r>
      <w:r w:rsidR="003703CA">
        <w:t xml:space="preserve"> на официальном сайте единой информационной системы </w:t>
      </w:r>
      <w:r w:rsidR="004917E8">
        <w:t xml:space="preserve">в сфере закупок </w:t>
      </w:r>
      <w:r w:rsidR="003703CA">
        <w:t>в информационно-телекоммуникационной сети «Интернет» (</w:t>
      </w:r>
      <w:hyperlink r:id="rId11" w:history="1">
        <w:r w:rsidR="003703CA">
          <w:rPr>
            <w:rStyle w:val="a6"/>
          </w:rPr>
          <w:t>www.zakupki.gov.ru</w:t>
        </w:r>
      </w:hyperlink>
      <w:r w:rsidR="003703CA">
        <w:t>) (далее – Официальный сайт).</w:t>
      </w:r>
      <w:r w:rsidRPr="001C5A7E">
        <w:rPr>
          <w:szCs w:val="28"/>
        </w:rPr>
        <w:t xml:space="preserve"> </w:t>
      </w:r>
      <w:r w:rsidR="00772A14" w:rsidRPr="00EE24DF">
        <w:rPr>
          <w:szCs w:val="28"/>
        </w:rPr>
        <w:t>П</w:t>
      </w:r>
      <w:r w:rsidR="00662448" w:rsidRPr="00EE24DF">
        <w:rPr>
          <w:szCs w:val="28"/>
        </w:rPr>
        <w:t xml:space="preserve">редоставление </w:t>
      </w:r>
      <w:r w:rsidR="0040601E" w:rsidRPr="00EE24DF">
        <w:rPr>
          <w:szCs w:val="28"/>
        </w:rPr>
        <w:t xml:space="preserve">Заказчиком </w:t>
      </w:r>
      <w:r w:rsidR="00662448" w:rsidRPr="00EE24DF">
        <w:rPr>
          <w:szCs w:val="28"/>
        </w:rPr>
        <w:t xml:space="preserve">документации </w:t>
      </w:r>
      <w:r w:rsidR="00237904" w:rsidRPr="00EE24DF">
        <w:rPr>
          <w:szCs w:val="28"/>
        </w:rPr>
        <w:t>на материальном (бумажном) носителе</w:t>
      </w:r>
      <w:r w:rsidR="00662448" w:rsidRPr="00EE24DF">
        <w:rPr>
          <w:szCs w:val="28"/>
        </w:rPr>
        <w:t xml:space="preserve"> не предусмотрен</w:t>
      </w:r>
      <w:r w:rsidR="00772A14" w:rsidRPr="00EE24DF">
        <w:rPr>
          <w:szCs w:val="28"/>
        </w:rPr>
        <w:t>о</w:t>
      </w:r>
      <w:r w:rsidR="00237904" w:rsidRPr="00EE24DF">
        <w:rPr>
          <w:szCs w:val="28"/>
        </w:rPr>
        <w:t>.</w:t>
      </w:r>
      <w:r w:rsidR="00237904" w:rsidRPr="00772A14">
        <w:rPr>
          <w:szCs w:val="28"/>
        </w:rPr>
        <w:t xml:space="preserve"> </w:t>
      </w:r>
    </w:p>
    <w:p w:rsidR="00772A14" w:rsidRPr="00EE24DF" w:rsidRDefault="004925A2" w:rsidP="00962FD2">
      <w:pPr>
        <w:ind w:firstLine="0"/>
        <w:jc w:val="both"/>
        <w:rPr>
          <w:b/>
        </w:rPr>
      </w:pPr>
      <w:r>
        <w:rPr>
          <w:b/>
        </w:rPr>
        <w:tab/>
      </w:r>
      <w:r w:rsidR="00772A14" w:rsidRPr="00EE24DF">
        <w:rPr>
          <w:b/>
        </w:rPr>
        <w:t>Размер, порядок и сроки внесения платы за предоставление документации о закупке</w:t>
      </w:r>
    </w:p>
    <w:p w:rsidR="00772A14" w:rsidRPr="00772A14" w:rsidRDefault="00772A14" w:rsidP="00772A14">
      <w:pPr>
        <w:jc w:val="both"/>
        <w:rPr>
          <w:b/>
          <w:i/>
        </w:rPr>
      </w:pPr>
      <w:r w:rsidRPr="00EE24DF">
        <w:rPr>
          <w:szCs w:val="28"/>
        </w:rPr>
        <w:t>Плата не требуется</w:t>
      </w:r>
      <w:r w:rsidR="00EE24DF" w:rsidRPr="00EE24DF">
        <w:rPr>
          <w:szCs w:val="28"/>
        </w:rPr>
        <w:t>.</w:t>
      </w:r>
      <w:r w:rsidRPr="00772A14">
        <w:rPr>
          <w:szCs w:val="28"/>
        </w:rPr>
        <w:t xml:space="preserve"> </w:t>
      </w:r>
    </w:p>
    <w:p w:rsidR="00662448" w:rsidRDefault="00662448" w:rsidP="007B4A2D">
      <w:pPr>
        <w:jc w:val="both"/>
      </w:pPr>
    </w:p>
    <w:p w:rsidR="00772A14" w:rsidRPr="00772A14" w:rsidRDefault="004925A2" w:rsidP="00962FD2">
      <w:pPr>
        <w:ind w:firstLine="0"/>
        <w:jc w:val="both"/>
        <w:rPr>
          <w:b/>
        </w:rPr>
      </w:pPr>
      <w:r>
        <w:rPr>
          <w:b/>
        </w:rPr>
        <w:tab/>
      </w:r>
      <w:r w:rsidR="00772A14" w:rsidRPr="00772A14">
        <w:rPr>
          <w:b/>
        </w:rPr>
        <w:t>Информаци</w:t>
      </w:r>
      <w:r w:rsidR="00772A14">
        <w:rPr>
          <w:b/>
        </w:rPr>
        <w:t>я о порядке  проведения закупки</w:t>
      </w:r>
    </w:p>
    <w:p w:rsidR="009147D6" w:rsidRPr="00A04B46" w:rsidRDefault="009147D6" w:rsidP="009147D6">
      <w:pPr>
        <w:pStyle w:val="af5"/>
        <w:ind w:left="0" w:firstLine="709"/>
        <w:jc w:val="both"/>
        <w:rPr>
          <w:sz w:val="28"/>
          <w:szCs w:val="28"/>
        </w:rPr>
      </w:pPr>
      <w:r w:rsidRPr="00ED018A">
        <w:rPr>
          <w:sz w:val="28"/>
          <w:szCs w:val="28"/>
        </w:rPr>
        <w:t>Дата и время окончания подачи комплекта документов и предложений претендентов на участие в запросе предложений (далее – Заявки), а также открытие доступа к Заявкам (вскрытие) производится на ЭТП автоматически</w:t>
      </w:r>
      <w:r w:rsidRPr="00A04B46">
        <w:rPr>
          <w:sz w:val="28"/>
          <w:szCs w:val="28"/>
        </w:rPr>
        <w:t xml:space="preserve"> (по местному времени Организатора):</w:t>
      </w:r>
    </w:p>
    <w:p w:rsidR="009147D6" w:rsidRPr="00455F23" w:rsidRDefault="009147D6" w:rsidP="009147D6">
      <w:pPr>
        <w:pStyle w:val="af5"/>
        <w:ind w:left="0" w:firstLine="709"/>
        <w:jc w:val="both"/>
        <w:rPr>
          <w:sz w:val="28"/>
          <w:szCs w:val="28"/>
        </w:rPr>
      </w:pPr>
      <w:r w:rsidRPr="00A04B46">
        <w:rPr>
          <w:sz w:val="28"/>
          <w:szCs w:val="28"/>
        </w:rPr>
        <w:tab/>
      </w:r>
      <w:r w:rsidR="00A851E6" w:rsidRPr="00A851E6">
        <w:rPr>
          <w:sz w:val="28"/>
          <w:szCs w:val="28"/>
        </w:rPr>
        <w:t>«</w:t>
      </w:r>
      <w:r w:rsidR="00124EB3">
        <w:rPr>
          <w:sz w:val="28"/>
          <w:szCs w:val="28"/>
        </w:rPr>
        <w:t>26</w:t>
      </w:r>
      <w:r w:rsidRPr="00A851E6">
        <w:rPr>
          <w:sz w:val="28"/>
          <w:szCs w:val="28"/>
        </w:rPr>
        <w:t xml:space="preserve">» </w:t>
      </w:r>
      <w:r w:rsidR="001349E9">
        <w:rPr>
          <w:sz w:val="28"/>
          <w:szCs w:val="28"/>
        </w:rPr>
        <w:t>января</w:t>
      </w:r>
      <w:r w:rsidRPr="00A851E6">
        <w:rPr>
          <w:sz w:val="28"/>
          <w:szCs w:val="28"/>
        </w:rPr>
        <w:t xml:space="preserve"> 201</w:t>
      </w:r>
      <w:r w:rsidR="00940778">
        <w:rPr>
          <w:sz w:val="28"/>
          <w:szCs w:val="28"/>
        </w:rPr>
        <w:t>8</w:t>
      </w:r>
      <w:r w:rsidRPr="00A851E6">
        <w:rPr>
          <w:sz w:val="28"/>
          <w:szCs w:val="28"/>
        </w:rPr>
        <w:t xml:space="preserve"> г. 14 час. 00 мин.</w:t>
      </w:r>
      <w:r w:rsidR="00455F23" w:rsidRPr="00455F23">
        <w:rPr>
          <w:sz w:val="28"/>
          <w:szCs w:val="28"/>
        </w:rPr>
        <w:t xml:space="preserve"> (</w:t>
      </w:r>
      <w:proofErr w:type="gramStart"/>
      <w:r w:rsidR="00455F23">
        <w:rPr>
          <w:sz w:val="28"/>
          <w:szCs w:val="28"/>
        </w:rPr>
        <w:t>МСК</w:t>
      </w:r>
      <w:proofErr w:type="gramEnd"/>
      <w:r w:rsidR="00455F23">
        <w:rPr>
          <w:sz w:val="28"/>
          <w:szCs w:val="28"/>
        </w:rPr>
        <w:t>)</w:t>
      </w:r>
    </w:p>
    <w:p w:rsidR="009147D6" w:rsidRPr="00A851E6" w:rsidRDefault="009147D6" w:rsidP="009147D6">
      <w:pPr>
        <w:pStyle w:val="af5"/>
        <w:ind w:left="0" w:firstLine="709"/>
        <w:jc w:val="both"/>
        <w:rPr>
          <w:sz w:val="28"/>
          <w:szCs w:val="28"/>
        </w:rPr>
      </w:pPr>
      <w:r w:rsidRPr="00A851E6">
        <w:rPr>
          <w:sz w:val="28"/>
          <w:szCs w:val="28"/>
        </w:rPr>
        <w:t xml:space="preserve">Место: Электронная торговая площадка ОТС-тендер (http://otc.ru/tender). </w:t>
      </w:r>
    </w:p>
    <w:p w:rsidR="009147D6" w:rsidRPr="00A851E6" w:rsidRDefault="009147D6" w:rsidP="009147D6">
      <w:pPr>
        <w:pStyle w:val="af5"/>
        <w:ind w:left="0" w:firstLine="709"/>
        <w:jc w:val="both"/>
        <w:rPr>
          <w:sz w:val="28"/>
          <w:szCs w:val="28"/>
        </w:rPr>
      </w:pPr>
      <w:r w:rsidRPr="00A851E6">
        <w:rPr>
          <w:sz w:val="28"/>
          <w:szCs w:val="28"/>
        </w:rPr>
        <w:t>Рассмотрение, оценка и сопоставление Заявок</w:t>
      </w:r>
    </w:p>
    <w:p w:rsidR="009147D6" w:rsidRPr="00A851E6" w:rsidRDefault="009147D6" w:rsidP="009147D6">
      <w:pPr>
        <w:pStyle w:val="af5"/>
        <w:ind w:left="0" w:firstLine="709"/>
        <w:jc w:val="both"/>
        <w:rPr>
          <w:sz w:val="28"/>
          <w:szCs w:val="28"/>
        </w:rPr>
      </w:pPr>
      <w:r w:rsidRPr="00A851E6">
        <w:rPr>
          <w:sz w:val="28"/>
          <w:szCs w:val="28"/>
        </w:rPr>
        <w:tab/>
      </w:r>
      <w:r w:rsidR="00940778" w:rsidRPr="00A851E6">
        <w:rPr>
          <w:sz w:val="28"/>
          <w:szCs w:val="28"/>
        </w:rPr>
        <w:t>«</w:t>
      </w:r>
      <w:r w:rsidR="00124EB3">
        <w:rPr>
          <w:sz w:val="28"/>
          <w:szCs w:val="28"/>
        </w:rPr>
        <w:t>31</w:t>
      </w:r>
      <w:r w:rsidR="00940778" w:rsidRPr="00A851E6">
        <w:rPr>
          <w:sz w:val="28"/>
          <w:szCs w:val="28"/>
        </w:rPr>
        <w:t xml:space="preserve">» </w:t>
      </w:r>
      <w:r w:rsidR="001349E9">
        <w:rPr>
          <w:sz w:val="28"/>
          <w:szCs w:val="28"/>
        </w:rPr>
        <w:t>января</w:t>
      </w:r>
      <w:r w:rsidR="00940778" w:rsidRPr="00A851E6">
        <w:rPr>
          <w:sz w:val="28"/>
          <w:szCs w:val="28"/>
        </w:rPr>
        <w:t xml:space="preserve"> 201</w:t>
      </w:r>
      <w:r w:rsidR="00940778">
        <w:rPr>
          <w:sz w:val="28"/>
          <w:szCs w:val="28"/>
        </w:rPr>
        <w:t>8</w:t>
      </w:r>
      <w:r w:rsidR="00940778" w:rsidRPr="00A851E6">
        <w:rPr>
          <w:sz w:val="28"/>
          <w:szCs w:val="28"/>
        </w:rPr>
        <w:t xml:space="preserve"> г.</w:t>
      </w:r>
      <w:r w:rsidR="00455F23">
        <w:rPr>
          <w:sz w:val="28"/>
          <w:szCs w:val="28"/>
        </w:rPr>
        <w:t>14 час. 00 мин. (</w:t>
      </w:r>
      <w:proofErr w:type="gramStart"/>
      <w:r w:rsidR="00455F23">
        <w:rPr>
          <w:sz w:val="28"/>
          <w:szCs w:val="28"/>
        </w:rPr>
        <w:t>МСК</w:t>
      </w:r>
      <w:proofErr w:type="gramEnd"/>
      <w:r w:rsidR="00455F23">
        <w:rPr>
          <w:sz w:val="28"/>
          <w:szCs w:val="28"/>
        </w:rPr>
        <w:t>)</w:t>
      </w:r>
    </w:p>
    <w:p w:rsidR="009147D6" w:rsidRPr="00A851E6" w:rsidRDefault="009147D6" w:rsidP="009147D6">
      <w:pPr>
        <w:pStyle w:val="af5"/>
        <w:ind w:left="0" w:firstLine="709"/>
        <w:jc w:val="both"/>
        <w:rPr>
          <w:sz w:val="28"/>
          <w:szCs w:val="28"/>
        </w:rPr>
      </w:pPr>
      <w:r w:rsidRPr="00A851E6">
        <w:rPr>
          <w:sz w:val="28"/>
          <w:szCs w:val="28"/>
        </w:rPr>
        <w:t>Место: 125047, Москва, Оружейный переулок, д. 19</w:t>
      </w:r>
    </w:p>
    <w:p w:rsidR="009147D6" w:rsidRPr="00A851E6" w:rsidRDefault="009147D6" w:rsidP="009147D6">
      <w:pPr>
        <w:pStyle w:val="af5"/>
        <w:ind w:left="0" w:firstLine="709"/>
        <w:jc w:val="both"/>
        <w:rPr>
          <w:sz w:val="28"/>
          <w:szCs w:val="28"/>
        </w:rPr>
      </w:pPr>
      <w:r w:rsidRPr="00A851E6">
        <w:rPr>
          <w:sz w:val="28"/>
          <w:szCs w:val="28"/>
        </w:rPr>
        <w:t>Информация о ходе рассмотрения Заявок не подлежит разглашению.</w:t>
      </w:r>
    </w:p>
    <w:p w:rsidR="009147D6" w:rsidRPr="00A851E6" w:rsidRDefault="009147D6" w:rsidP="009147D6">
      <w:pPr>
        <w:pStyle w:val="af5"/>
        <w:ind w:left="0" w:firstLine="709"/>
        <w:jc w:val="both"/>
        <w:rPr>
          <w:sz w:val="28"/>
          <w:szCs w:val="28"/>
        </w:rPr>
      </w:pPr>
      <w:r w:rsidRPr="00A851E6">
        <w:rPr>
          <w:sz w:val="28"/>
          <w:szCs w:val="28"/>
        </w:rPr>
        <w:t>Подведение итогов</w:t>
      </w:r>
    </w:p>
    <w:p w:rsidR="009147D6" w:rsidRPr="00A04B46" w:rsidRDefault="009147D6" w:rsidP="009147D6">
      <w:pPr>
        <w:pStyle w:val="af5"/>
        <w:ind w:left="0" w:firstLine="709"/>
        <w:jc w:val="both"/>
        <w:rPr>
          <w:sz w:val="28"/>
          <w:szCs w:val="28"/>
        </w:rPr>
      </w:pPr>
      <w:r w:rsidRPr="00A851E6">
        <w:rPr>
          <w:sz w:val="28"/>
          <w:szCs w:val="28"/>
        </w:rPr>
        <w:tab/>
        <w:t xml:space="preserve">не позднее </w:t>
      </w:r>
      <w:r w:rsidR="00940778" w:rsidRPr="00A851E6">
        <w:rPr>
          <w:sz w:val="28"/>
          <w:szCs w:val="28"/>
        </w:rPr>
        <w:t>«</w:t>
      </w:r>
      <w:r w:rsidR="00124EB3">
        <w:rPr>
          <w:sz w:val="28"/>
          <w:szCs w:val="28"/>
        </w:rPr>
        <w:t>22</w:t>
      </w:r>
      <w:r w:rsidR="00940778" w:rsidRPr="00A851E6">
        <w:rPr>
          <w:sz w:val="28"/>
          <w:szCs w:val="28"/>
        </w:rPr>
        <w:t xml:space="preserve">» </w:t>
      </w:r>
      <w:r w:rsidR="001349E9">
        <w:rPr>
          <w:sz w:val="28"/>
          <w:szCs w:val="28"/>
        </w:rPr>
        <w:t>марта</w:t>
      </w:r>
      <w:r w:rsidR="00940778" w:rsidRPr="00A851E6">
        <w:rPr>
          <w:sz w:val="28"/>
          <w:szCs w:val="28"/>
        </w:rPr>
        <w:t xml:space="preserve"> 201</w:t>
      </w:r>
      <w:r w:rsidR="00940778">
        <w:rPr>
          <w:sz w:val="28"/>
          <w:szCs w:val="28"/>
        </w:rPr>
        <w:t>8</w:t>
      </w:r>
      <w:r w:rsidR="00940778" w:rsidRPr="00A851E6">
        <w:rPr>
          <w:sz w:val="28"/>
          <w:szCs w:val="28"/>
        </w:rPr>
        <w:t xml:space="preserve"> г.</w:t>
      </w:r>
      <w:r w:rsidRPr="00A04B46">
        <w:rPr>
          <w:sz w:val="28"/>
          <w:szCs w:val="28"/>
        </w:rPr>
        <w:t xml:space="preserve"> 14 час. 00 мин.</w:t>
      </w:r>
      <w:r w:rsidR="00455F23">
        <w:rPr>
          <w:sz w:val="28"/>
          <w:szCs w:val="28"/>
        </w:rPr>
        <w:t xml:space="preserve"> (</w:t>
      </w:r>
      <w:proofErr w:type="gramStart"/>
      <w:r w:rsidR="00455F23">
        <w:rPr>
          <w:sz w:val="28"/>
          <w:szCs w:val="28"/>
        </w:rPr>
        <w:t>МСК</w:t>
      </w:r>
      <w:proofErr w:type="gramEnd"/>
      <w:r w:rsidR="00455F23">
        <w:rPr>
          <w:sz w:val="28"/>
          <w:szCs w:val="28"/>
        </w:rPr>
        <w:t>)</w:t>
      </w:r>
    </w:p>
    <w:p w:rsidR="009147D6" w:rsidRPr="00A04B46" w:rsidRDefault="009147D6" w:rsidP="009147D6">
      <w:pPr>
        <w:pStyle w:val="af5"/>
        <w:ind w:left="0" w:firstLine="709"/>
        <w:jc w:val="both"/>
        <w:rPr>
          <w:sz w:val="28"/>
          <w:szCs w:val="28"/>
        </w:rPr>
      </w:pPr>
      <w:r w:rsidRPr="00A04B46">
        <w:rPr>
          <w:sz w:val="28"/>
          <w:szCs w:val="28"/>
        </w:rPr>
        <w:t>Место: 125047, Москва, Оружейный переулок, д. 19</w:t>
      </w:r>
    </w:p>
    <w:p w:rsidR="00662448" w:rsidRPr="006E2388" w:rsidRDefault="009147D6" w:rsidP="009147D6">
      <w:pPr>
        <w:jc w:val="both"/>
      </w:pPr>
      <w:r w:rsidRPr="00A04B46">
        <w:rPr>
          <w:szCs w:val="28"/>
        </w:rPr>
        <w:lastRenderedPageBreak/>
        <w:t>Участники или их представители не могут присутствовать на заседании Конкурсной комиссии.</w:t>
      </w:r>
    </w:p>
    <w:p w:rsidR="00662448" w:rsidRDefault="00662448" w:rsidP="00662448">
      <w:pPr>
        <w:jc w:val="both"/>
      </w:pPr>
    </w:p>
    <w:p w:rsidR="00662448" w:rsidRDefault="00662448" w:rsidP="00662448">
      <w:pPr>
        <w:jc w:val="both"/>
      </w:pPr>
      <w:r w:rsidRPr="00662448">
        <w:rPr>
          <w:b/>
        </w:rPr>
        <w:t>Дат</w:t>
      </w:r>
      <w:r w:rsidR="00BC29CF">
        <w:rPr>
          <w:b/>
        </w:rPr>
        <w:t>ы</w:t>
      </w:r>
      <w:r w:rsidRPr="00662448">
        <w:rPr>
          <w:b/>
        </w:rPr>
        <w:t xml:space="preserve"> </w:t>
      </w:r>
      <w:r w:rsidR="00BC29CF">
        <w:rPr>
          <w:b/>
        </w:rPr>
        <w:t xml:space="preserve">окончания </w:t>
      </w:r>
      <w:r w:rsidRPr="00662448">
        <w:rPr>
          <w:b/>
        </w:rPr>
        <w:t>подачи Заявок,</w:t>
      </w:r>
      <w:r w:rsidR="00D73D4C">
        <w:rPr>
          <w:b/>
        </w:rPr>
        <w:t xml:space="preserve"> рассмотрения и сопоставление Заявок</w:t>
      </w:r>
      <w:r w:rsidRPr="00662448">
        <w:rPr>
          <w:b/>
        </w:rPr>
        <w:t xml:space="preserve"> и подведени</w:t>
      </w:r>
      <w:r w:rsidR="00BC29CF">
        <w:rPr>
          <w:b/>
        </w:rPr>
        <w:t>я</w:t>
      </w:r>
      <w:r w:rsidRPr="00662448">
        <w:rPr>
          <w:b/>
        </w:rPr>
        <w:t xml:space="preserve"> итогов </w:t>
      </w:r>
      <w:r w:rsidR="00F9264A">
        <w:rPr>
          <w:b/>
        </w:rPr>
        <w:t>Запроса предложени</w:t>
      </w:r>
      <w:r w:rsidR="000105CC">
        <w:rPr>
          <w:b/>
        </w:rPr>
        <w:t>й</w:t>
      </w:r>
      <w:r w:rsidRPr="00662448">
        <w:rPr>
          <w:b/>
        </w:rPr>
        <w:t xml:space="preserve"> могут быть перенесены Заказчиком или Организатором на более поздний срок.</w:t>
      </w:r>
      <w:r w:rsidRPr="00662448">
        <w:t xml:space="preserve"> </w:t>
      </w:r>
    </w:p>
    <w:p w:rsidR="00662448" w:rsidRDefault="00662448" w:rsidP="00662448">
      <w:pPr>
        <w:jc w:val="both"/>
        <w:rPr>
          <w:b/>
        </w:rPr>
      </w:pPr>
      <w:r w:rsidRPr="00662448">
        <w:t xml:space="preserve">Соответствующие изменения размещаются </w:t>
      </w:r>
      <w:r>
        <w:t>на</w:t>
      </w:r>
      <w:r w:rsidR="00027DE6">
        <w:t xml:space="preserve"> сайте </w:t>
      </w:r>
      <w:r w:rsidR="00027DE6">
        <w:br/>
      </w:r>
      <w:r w:rsidR="0053719E">
        <w:t>ПАО</w:t>
      </w:r>
      <w:r w:rsidR="00027DE6">
        <w:t xml:space="preserve"> «ТрансКонтейнер» и О</w:t>
      </w:r>
      <w:r>
        <w:t>фициальном сайте в порядке, предусмотренном документацией о закупке</w:t>
      </w:r>
      <w:r w:rsidRPr="00662448">
        <w:t>.</w:t>
      </w:r>
      <w:r w:rsidRPr="00CB1C18">
        <w:rPr>
          <w:b/>
        </w:rPr>
        <w:t xml:space="preserve"> </w:t>
      </w:r>
    </w:p>
    <w:p w:rsidR="00915DBD" w:rsidRDefault="000A799D" w:rsidP="007A053B">
      <w:pPr>
        <w:jc w:val="both"/>
        <w:rPr>
          <w:b/>
        </w:rPr>
      </w:pPr>
      <w:r>
        <w:rPr>
          <w:b/>
        </w:rPr>
        <w:t xml:space="preserve">           </w:t>
      </w:r>
    </w:p>
    <w:p w:rsidR="00662448" w:rsidRPr="00662448" w:rsidRDefault="00662448" w:rsidP="00966BF5">
      <w:pPr>
        <w:jc w:val="both"/>
      </w:pPr>
      <w:r w:rsidRPr="00662448">
        <w:rPr>
          <w:b/>
        </w:rPr>
        <w:t xml:space="preserve">Победитель </w:t>
      </w:r>
      <w:r w:rsidR="00F9264A">
        <w:rPr>
          <w:b/>
        </w:rPr>
        <w:t>Запроса предложени</w:t>
      </w:r>
      <w:r w:rsidR="000105CC">
        <w:rPr>
          <w:b/>
        </w:rPr>
        <w:t>й</w:t>
      </w:r>
      <w:r w:rsidRPr="00662448">
        <w:rPr>
          <w:b/>
        </w:rPr>
        <w:t xml:space="preserve"> </w:t>
      </w:r>
      <w:r w:rsidRPr="00662448">
        <w:t xml:space="preserve">определяется по итогам оценки </w:t>
      </w:r>
      <w:r w:rsidR="00D73D4C">
        <w:t xml:space="preserve">и сопоставления </w:t>
      </w:r>
      <w:r w:rsidRPr="00662448">
        <w:t>Заявок, осуществляем</w:t>
      </w:r>
      <w:r w:rsidR="00D73D4C">
        <w:t>ых</w:t>
      </w:r>
      <w:r w:rsidRPr="00662448">
        <w:t xml:space="preserve"> в соответствии с методикой оценки Заявок, разработанной и утвержденной Заказчиком. </w:t>
      </w:r>
    </w:p>
    <w:p w:rsidR="00662448" w:rsidRDefault="00662448" w:rsidP="00966BF5">
      <w:pPr>
        <w:jc w:val="both"/>
        <w:rPr>
          <w:b/>
        </w:rPr>
      </w:pPr>
    </w:p>
    <w:p w:rsidR="00915DBD" w:rsidRDefault="00B81AC6" w:rsidP="00966BF5">
      <w:pPr>
        <w:jc w:val="both"/>
        <w:rPr>
          <w:b/>
        </w:rPr>
      </w:pPr>
      <w:r w:rsidRPr="00B81AC6">
        <w:rPr>
          <w:b/>
        </w:rPr>
        <w:t xml:space="preserve">Конкурсной комиссией может быть принято решение об определении двух и более победителей </w:t>
      </w:r>
      <w:r w:rsidR="00F9264A">
        <w:rPr>
          <w:b/>
        </w:rPr>
        <w:t>Запроса предложени</w:t>
      </w:r>
      <w:r w:rsidR="000105CC">
        <w:rPr>
          <w:b/>
        </w:rPr>
        <w:t>й</w:t>
      </w:r>
      <w:r w:rsidRPr="00B81AC6">
        <w:rPr>
          <w:b/>
        </w:rPr>
        <w:t>.</w:t>
      </w:r>
    </w:p>
    <w:p w:rsidR="00662448" w:rsidRDefault="00662448" w:rsidP="00B81AC6">
      <w:pPr>
        <w:pStyle w:val="a7"/>
        <w:suppressAutoHyphens/>
        <w:rPr>
          <w:sz w:val="28"/>
          <w:szCs w:val="28"/>
        </w:rPr>
      </w:pPr>
    </w:p>
    <w:p w:rsidR="00B81AC6" w:rsidRPr="00662448" w:rsidRDefault="00B81AC6" w:rsidP="00B81AC6">
      <w:pPr>
        <w:pStyle w:val="a7"/>
        <w:suppressAutoHyphens/>
        <w:rPr>
          <w:b/>
          <w:sz w:val="28"/>
          <w:szCs w:val="28"/>
        </w:rPr>
      </w:pPr>
      <w:r w:rsidRPr="00662448">
        <w:rPr>
          <w:b/>
          <w:sz w:val="28"/>
          <w:szCs w:val="28"/>
        </w:rPr>
        <w:t xml:space="preserve">Конкурсной комиссией может быть принято решение о проведении </w:t>
      </w:r>
      <w:proofErr w:type="spellStart"/>
      <w:r w:rsidRPr="00662448">
        <w:rPr>
          <w:b/>
          <w:sz w:val="28"/>
          <w:szCs w:val="28"/>
        </w:rPr>
        <w:t>постквалификации</w:t>
      </w:r>
      <w:proofErr w:type="spellEnd"/>
      <w:r w:rsidRPr="00662448">
        <w:rPr>
          <w:b/>
          <w:sz w:val="28"/>
          <w:szCs w:val="28"/>
        </w:rPr>
        <w:t xml:space="preserve"> и/или переторжки в соответствии с пунктами 2</w:t>
      </w:r>
      <w:r w:rsidR="00702B9B">
        <w:rPr>
          <w:b/>
          <w:sz w:val="28"/>
          <w:szCs w:val="28"/>
        </w:rPr>
        <w:t>6</w:t>
      </w:r>
      <w:r w:rsidRPr="00662448">
        <w:rPr>
          <w:b/>
          <w:sz w:val="28"/>
          <w:szCs w:val="28"/>
        </w:rPr>
        <w:t>-3</w:t>
      </w:r>
      <w:r w:rsidR="00702B9B">
        <w:rPr>
          <w:b/>
          <w:sz w:val="28"/>
          <w:szCs w:val="28"/>
        </w:rPr>
        <w:t>7</w:t>
      </w:r>
      <w:r w:rsidRPr="00662448">
        <w:rPr>
          <w:b/>
          <w:sz w:val="28"/>
          <w:szCs w:val="28"/>
        </w:rPr>
        <w:t xml:space="preserve"> Положения о закупках.</w:t>
      </w:r>
    </w:p>
    <w:p w:rsidR="00966BF5" w:rsidRDefault="00966BF5" w:rsidP="007A053B">
      <w:pPr>
        <w:jc w:val="both"/>
      </w:pPr>
    </w:p>
    <w:p w:rsidR="00AA79FA" w:rsidRDefault="00F9264A" w:rsidP="007A053B">
      <w:pPr>
        <w:jc w:val="both"/>
        <w:rPr>
          <w:b/>
        </w:rPr>
      </w:pPr>
      <w:r>
        <w:rPr>
          <w:b/>
        </w:rPr>
        <w:t>Запрос предложени</w:t>
      </w:r>
      <w:r w:rsidR="000105CC">
        <w:rPr>
          <w:b/>
        </w:rPr>
        <w:t>й</w:t>
      </w:r>
      <w:r w:rsidR="007A053B" w:rsidRPr="003E13B8">
        <w:rPr>
          <w:b/>
        </w:rPr>
        <w:t xml:space="preserve"> может быть прекращен в </w:t>
      </w:r>
      <w:r w:rsidR="00AA79FA" w:rsidRPr="00AA79FA">
        <w:rPr>
          <w:b/>
        </w:rPr>
        <w:t xml:space="preserve">любой момент до принятия решения Конкурсной комиссией о победителе </w:t>
      </w:r>
      <w:r>
        <w:rPr>
          <w:b/>
        </w:rPr>
        <w:t>Запроса предложения</w:t>
      </w:r>
      <w:r w:rsidR="00AA79FA" w:rsidRPr="00AA79FA">
        <w:rPr>
          <w:b/>
        </w:rPr>
        <w:t xml:space="preserve">. </w:t>
      </w:r>
    </w:p>
    <w:p w:rsidR="007A053B" w:rsidRPr="00AA79FA" w:rsidRDefault="00AA79FA" w:rsidP="007A053B">
      <w:pPr>
        <w:jc w:val="both"/>
      </w:pPr>
      <w:r w:rsidRPr="00AA79FA">
        <w:t xml:space="preserve">При этом </w:t>
      </w:r>
      <w:r w:rsidR="0053719E">
        <w:t>ПАО</w:t>
      </w:r>
      <w:r w:rsidRPr="00AA79FA">
        <w:t xml:space="preserve"> «ТрансКонтейнер» не будет нести никакой ответственности перед любыми физическими и юридическими лицами, которым такое действие может принести убытки.</w:t>
      </w:r>
    </w:p>
    <w:p w:rsidR="007A053B" w:rsidRDefault="007A053B" w:rsidP="007A053B">
      <w:pPr>
        <w:jc w:val="both"/>
      </w:pPr>
    </w:p>
    <w:p w:rsidR="007A053B" w:rsidRPr="00C43903" w:rsidRDefault="007A053B" w:rsidP="007A053B">
      <w:pPr>
        <w:jc w:val="both"/>
        <w:rPr>
          <w:b/>
        </w:rPr>
      </w:pPr>
      <w:r w:rsidRPr="00C43903">
        <w:rPr>
          <w:b/>
        </w:rPr>
        <w:t xml:space="preserve">В настоящее извещение и документацию </w:t>
      </w:r>
      <w:r w:rsidR="00B27DCF" w:rsidRPr="00C43903">
        <w:rPr>
          <w:b/>
        </w:rPr>
        <w:t xml:space="preserve">о закупке </w:t>
      </w:r>
      <w:r w:rsidRPr="00C43903">
        <w:rPr>
          <w:b/>
        </w:rPr>
        <w:t>могут быть внесены изменения и дополнения.</w:t>
      </w:r>
    </w:p>
    <w:p w:rsidR="007A053B" w:rsidRDefault="007A053B" w:rsidP="007A053B">
      <w:pPr>
        <w:jc w:val="both"/>
      </w:pPr>
    </w:p>
    <w:p w:rsidR="007A053B" w:rsidRDefault="007A053B" w:rsidP="007A053B">
      <w:pPr>
        <w:jc w:val="both"/>
      </w:pPr>
      <w:r w:rsidRPr="00C43903">
        <w:rPr>
          <w:b/>
        </w:rPr>
        <w:t>Разъяснения, а также дополнения и изменения</w:t>
      </w:r>
      <w:r>
        <w:t xml:space="preserve">, внесенные в </w:t>
      </w:r>
      <w:r w:rsidR="00966BF5">
        <w:t xml:space="preserve">настоящее извещение и </w:t>
      </w:r>
      <w:r>
        <w:t>документацию</w:t>
      </w:r>
      <w:r w:rsidR="004B7489">
        <w:t xml:space="preserve"> о закупке, а равно и протоколы, оформляемые в ходе проведения </w:t>
      </w:r>
      <w:r w:rsidR="00F9264A">
        <w:t>Запроса предложения</w:t>
      </w:r>
      <w:r>
        <w:t>, размещ</w:t>
      </w:r>
      <w:r w:rsidR="00C43903">
        <w:t>аются</w:t>
      </w:r>
      <w:r>
        <w:t xml:space="preserve"> на </w:t>
      </w:r>
      <w:r w:rsidR="00C43903">
        <w:t xml:space="preserve">сайте </w:t>
      </w:r>
      <w:r w:rsidR="00C43903">
        <w:br/>
      </w:r>
      <w:r w:rsidR="0053719E">
        <w:t>ПАО</w:t>
      </w:r>
      <w:r w:rsidR="00C43903">
        <w:t xml:space="preserve"> «Тра</w:t>
      </w:r>
      <w:r w:rsidR="00027DE6">
        <w:t>нсКонтейнер» и О</w:t>
      </w:r>
      <w:r w:rsidR="00AA79FA">
        <w:t>фициальн</w:t>
      </w:r>
      <w:r w:rsidR="00C43903">
        <w:t>ом</w:t>
      </w:r>
      <w:r w:rsidR="00AA79FA">
        <w:t xml:space="preserve"> сайт</w:t>
      </w:r>
      <w:r w:rsidR="00C43903">
        <w:t>е</w:t>
      </w:r>
      <w:r w:rsidR="0014182E">
        <w:t xml:space="preserve"> в порядке, установленном Положением о закупках.</w:t>
      </w:r>
    </w:p>
    <w:p w:rsidR="007A053B" w:rsidRDefault="007A053B" w:rsidP="007A053B">
      <w:pPr>
        <w:jc w:val="both"/>
      </w:pPr>
      <w:r>
        <w:t xml:space="preserve"> </w:t>
      </w:r>
    </w:p>
    <w:sectPr w:rsidR="007A053B" w:rsidSect="004F2B79">
      <w:headerReference w:type="default" r:id="rId12"/>
      <w:headerReference w:type="first" r:id="rId13"/>
      <w:pgSz w:w="11906" w:h="16838"/>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5ED" w:rsidRDefault="000575ED" w:rsidP="00CB1C18">
      <w:r>
        <w:separator/>
      </w:r>
    </w:p>
  </w:endnote>
  <w:endnote w:type="continuationSeparator" w:id="0">
    <w:p w:rsidR="000575ED" w:rsidRDefault="000575ED" w:rsidP="00CB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5ED" w:rsidRDefault="000575ED" w:rsidP="00CB1C18">
      <w:r>
        <w:separator/>
      </w:r>
    </w:p>
  </w:footnote>
  <w:footnote w:type="continuationSeparator" w:id="0">
    <w:p w:rsidR="000575ED" w:rsidRDefault="000575ED" w:rsidP="00CB1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053" w:rsidRDefault="00B30AA9">
    <w:pPr>
      <w:pStyle w:val="af0"/>
      <w:jc w:val="center"/>
    </w:pPr>
    <w:r>
      <w:fldChar w:fldCharType="begin"/>
    </w:r>
    <w:r>
      <w:instrText xml:space="preserve"> PAGE   \* MERGEFORMAT </w:instrText>
    </w:r>
    <w:r>
      <w:fldChar w:fldCharType="separate"/>
    </w:r>
    <w:r w:rsidR="002646B5">
      <w:rPr>
        <w:noProof/>
      </w:rPr>
      <w:t>6</w:t>
    </w:r>
    <w:r>
      <w:rPr>
        <w:noProof/>
      </w:rPr>
      <w:fldChar w:fldCharType="end"/>
    </w:r>
  </w:p>
  <w:p w:rsidR="00C20053" w:rsidRDefault="00C20053">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053" w:rsidRPr="004F2B79" w:rsidRDefault="00C20053" w:rsidP="004F2B79">
    <w:pPr>
      <w:pStyle w:val="af0"/>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47FAD"/>
    <w:multiLevelType w:val="multilevel"/>
    <w:tmpl w:val="CA5232A2"/>
    <w:lvl w:ilvl="0">
      <w:start w:val="2"/>
      <w:numFmt w:val="decimal"/>
      <w:lvlText w:val="%1."/>
      <w:lvlJc w:val="left"/>
      <w:pPr>
        <w:ind w:left="420" w:hanging="420"/>
      </w:pPr>
      <w:rPr>
        <w:rFonts w:hint="default"/>
      </w:rPr>
    </w:lvl>
    <w:lvl w:ilvl="1">
      <w:start w:val="9"/>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FCC365B"/>
    <w:multiLevelType w:val="multilevel"/>
    <w:tmpl w:val="EA1271BC"/>
    <w:lvl w:ilvl="0">
      <w:start w:val="2"/>
      <w:numFmt w:val="decimal"/>
      <w:lvlText w:val="%1."/>
      <w:lvlJc w:val="left"/>
      <w:pPr>
        <w:ind w:left="450" w:hanging="450"/>
      </w:pPr>
      <w:rPr>
        <w:rFonts w:eastAsia="MS Mincho" w:hint="default"/>
      </w:rPr>
    </w:lvl>
    <w:lvl w:ilvl="1">
      <w:start w:val="7"/>
      <w:numFmt w:val="decimal"/>
      <w:lvlText w:val="%1.%2."/>
      <w:lvlJc w:val="left"/>
      <w:pPr>
        <w:ind w:left="2149" w:hanging="720"/>
      </w:pPr>
      <w:rPr>
        <w:rFonts w:eastAsia="MS Mincho" w:hint="default"/>
      </w:rPr>
    </w:lvl>
    <w:lvl w:ilvl="2">
      <w:start w:val="1"/>
      <w:numFmt w:val="decimal"/>
      <w:lvlText w:val="%1.%2.%3."/>
      <w:lvlJc w:val="left"/>
      <w:pPr>
        <w:ind w:left="2040" w:hanging="720"/>
      </w:pPr>
      <w:rPr>
        <w:rFonts w:eastAsia="MS Mincho" w:hint="default"/>
      </w:rPr>
    </w:lvl>
    <w:lvl w:ilvl="3">
      <w:start w:val="1"/>
      <w:numFmt w:val="decimal"/>
      <w:lvlText w:val="%1.%2.%3.%4."/>
      <w:lvlJc w:val="left"/>
      <w:pPr>
        <w:ind w:left="5367" w:hanging="1080"/>
      </w:pPr>
      <w:rPr>
        <w:rFonts w:eastAsia="MS Mincho" w:hint="default"/>
      </w:rPr>
    </w:lvl>
    <w:lvl w:ilvl="4">
      <w:start w:val="1"/>
      <w:numFmt w:val="decimal"/>
      <w:lvlText w:val="%1.%2.%3.%4.%5."/>
      <w:lvlJc w:val="left"/>
      <w:pPr>
        <w:ind w:left="6796" w:hanging="1080"/>
      </w:pPr>
      <w:rPr>
        <w:rFonts w:eastAsia="MS Mincho" w:hint="default"/>
      </w:rPr>
    </w:lvl>
    <w:lvl w:ilvl="5">
      <w:start w:val="1"/>
      <w:numFmt w:val="decimal"/>
      <w:lvlText w:val="%1.%2.%3.%4.%5.%6."/>
      <w:lvlJc w:val="left"/>
      <w:pPr>
        <w:ind w:left="8585" w:hanging="1440"/>
      </w:pPr>
      <w:rPr>
        <w:rFonts w:eastAsia="MS Mincho" w:hint="default"/>
      </w:rPr>
    </w:lvl>
    <w:lvl w:ilvl="6">
      <w:start w:val="1"/>
      <w:numFmt w:val="decimal"/>
      <w:lvlText w:val="%1.%2.%3.%4.%5.%6.%7."/>
      <w:lvlJc w:val="left"/>
      <w:pPr>
        <w:ind w:left="10374" w:hanging="1800"/>
      </w:pPr>
      <w:rPr>
        <w:rFonts w:eastAsia="MS Mincho" w:hint="default"/>
      </w:rPr>
    </w:lvl>
    <w:lvl w:ilvl="7">
      <w:start w:val="1"/>
      <w:numFmt w:val="decimal"/>
      <w:lvlText w:val="%1.%2.%3.%4.%5.%6.%7.%8."/>
      <w:lvlJc w:val="left"/>
      <w:pPr>
        <w:ind w:left="11803" w:hanging="1800"/>
      </w:pPr>
      <w:rPr>
        <w:rFonts w:eastAsia="MS Mincho" w:hint="default"/>
      </w:rPr>
    </w:lvl>
    <w:lvl w:ilvl="8">
      <w:start w:val="1"/>
      <w:numFmt w:val="decimal"/>
      <w:lvlText w:val="%1.%2.%3.%4.%5.%6.%7.%8.%9."/>
      <w:lvlJc w:val="left"/>
      <w:pPr>
        <w:ind w:left="13592" w:hanging="2160"/>
      </w:pPr>
      <w:rPr>
        <w:rFonts w:eastAsia="MS Mincho" w:hint="default"/>
      </w:rPr>
    </w:lvl>
  </w:abstractNum>
  <w:abstractNum w:abstractNumId="2">
    <w:nsid w:val="1D9175BF"/>
    <w:multiLevelType w:val="multilevel"/>
    <w:tmpl w:val="774AF26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suff w:val="space"/>
      <w:lvlText w:val="%1.%2.%3."/>
      <w:lvlJc w:val="left"/>
      <w:pPr>
        <w:ind w:left="1320" w:firstLine="0"/>
      </w:pPr>
      <w:rPr>
        <w:rFonts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857"/>
    <w:rsid w:val="00003459"/>
    <w:rsid w:val="000105CC"/>
    <w:rsid w:val="00026B5E"/>
    <w:rsid w:val="00027DE6"/>
    <w:rsid w:val="0004084F"/>
    <w:rsid w:val="000575ED"/>
    <w:rsid w:val="00063509"/>
    <w:rsid w:val="00073030"/>
    <w:rsid w:val="000777AB"/>
    <w:rsid w:val="00082F94"/>
    <w:rsid w:val="00083273"/>
    <w:rsid w:val="0008388E"/>
    <w:rsid w:val="00084180"/>
    <w:rsid w:val="00085F72"/>
    <w:rsid w:val="000A60A3"/>
    <w:rsid w:val="000A67CD"/>
    <w:rsid w:val="000A799D"/>
    <w:rsid w:val="000B1E45"/>
    <w:rsid w:val="000C14DA"/>
    <w:rsid w:val="000C5531"/>
    <w:rsid w:val="000C5FD9"/>
    <w:rsid w:val="000D3468"/>
    <w:rsid w:val="000D480C"/>
    <w:rsid w:val="000F0BC1"/>
    <w:rsid w:val="000F48AA"/>
    <w:rsid w:val="001002DD"/>
    <w:rsid w:val="00107B80"/>
    <w:rsid w:val="00114875"/>
    <w:rsid w:val="00117473"/>
    <w:rsid w:val="001212C5"/>
    <w:rsid w:val="00121857"/>
    <w:rsid w:val="00124964"/>
    <w:rsid w:val="00124EB3"/>
    <w:rsid w:val="00132AFA"/>
    <w:rsid w:val="00133B1D"/>
    <w:rsid w:val="00133CFF"/>
    <w:rsid w:val="001349E9"/>
    <w:rsid w:val="00136CC9"/>
    <w:rsid w:val="0014182E"/>
    <w:rsid w:val="0014455A"/>
    <w:rsid w:val="001475DB"/>
    <w:rsid w:val="00152424"/>
    <w:rsid w:val="001578F8"/>
    <w:rsid w:val="00177D91"/>
    <w:rsid w:val="001B0FDE"/>
    <w:rsid w:val="001C054D"/>
    <w:rsid w:val="001C05F5"/>
    <w:rsid w:val="001C248E"/>
    <w:rsid w:val="001C2588"/>
    <w:rsid w:val="001D46B1"/>
    <w:rsid w:val="001F0B3B"/>
    <w:rsid w:val="001F45C5"/>
    <w:rsid w:val="001F48DF"/>
    <w:rsid w:val="001F4F2E"/>
    <w:rsid w:val="001F52B9"/>
    <w:rsid w:val="00204B07"/>
    <w:rsid w:val="0020709B"/>
    <w:rsid w:val="00212BA5"/>
    <w:rsid w:val="002157F4"/>
    <w:rsid w:val="00216833"/>
    <w:rsid w:val="002242AA"/>
    <w:rsid w:val="002350DE"/>
    <w:rsid w:val="00235AF1"/>
    <w:rsid w:val="00237904"/>
    <w:rsid w:val="00245141"/>
    <w:rsid w:val="002518F0"/>
    <w:rsid w:val="0026332C"/>
    <w:rsid w:val="002636BF"/>
    <w:rsid w:val="002646B5"/>
    <w:rsid w:val="00275190"/>
    <w:rsid w:val="0028492E"/>
    <w:rsid w:val="0029070E"/>
    <w:rsid w:val="00296517"/>
    <w:rsid w:val="002A679D"/>
    <w:rsid w:val="002A7D8B"/>
    <w:rsid w:val="002B3535"/>
    <w:rsid w:val="002C0F1D"/>
    <w:rsid w:val="002C536B"/>
    <w:rsid w:val="002E11EB"/>
    <w:rsid w:val="002E2B59"/>
    <w:rsid w:val="002E5A39"/>
    <w:rsid w:val="002F00CA"/>
    <w:rsid w:val="002F0875"/>
    <w:rsid w:val="003038BF"/>
    <w:rsid w:val="003106D1"/>
    <w:rsid w:val="00310E74"/>
    <w:rsid w:val="0032153B"/>
    <w:rsid w:val="003248F4"/>
    <w:rsid w:val="00360C7F"/>
    <w:rsid w:val="003703CA"/>
    <w:rsid w:val="00396CB1"/>
    <w:rsid w:val="0039795C"/>
    <w:rsid w:val="003C47A2"/>
    <w:rsid w:val="003C7469"/>
    <w:rsid w:val="003D0AA6"/>
    <w:rsid w:val="003D0C7C"/>
    <w:rsid w:val="003E13B8"/>
    <w:rsid w:val="003E1D49"/>
    <w:rsid w:val="003F2B7A"/>
    <w:rsid w:val="003F2F1E"/>
    <w:rsid w:val="00404010"/>
    <w:rsid w:val="0040601E"/>
    <w:rsid w:val="0041301F"/>
    <w:rsid w:val="00427B60"/>
    <w:rsid w:val="00430E70"/>
    <w:rsid w:val="0044002D"/>
    <w:rsid w:val="00455F23"/>
    <w:rsid w:val="00456127"/>
    <w:rsid w:val="004566F4"/>
    <w:rsid w:val="00482157"/>
    <w:rsid w:val="00483D8D"/>
    <w:rsid w:val="004917E8"/>
    <w:rsid w:val="004925A2"/>
    <w:rsid w:val="004A02F8"/>
    <w:rsid w:val="004B3332"/>
    <w:rsid w:val="004B7489"/>
    <w:rsid w:val="004C25E1"/>
    <w:rsid w:val="004C3E28"/>
    <w:rsid w:val="004C63EA"/>
    <w:rsid w:val="004E09D6"/>
    <w:rsid w:val="004F190D"/>
    <w:rsid w:val="004F2A93"/>
    <w:rsid w:val="004F2B79"/>
    <w:rsid w:val="00500D9B"/>
    <w:rsid w:val="0050283D"/>
    <w:rsid w:val="00510572"/>
    <w:rsid w:val="00512FEB"/>
    <w:rsid w:val="005142C5"/>
    <w:rsid w:val="005168ED"/>
    <w:rsid w:val="00521DDF"/>
    <w:rsid w:val="00522B27"/>
    <w:rsid w:val="00531303"/>
    <w:rsid w:val="0053719E"/>
    <w:rsid w:val="00542DB9"/>
    <w:rsid w:val="00553B8C"/>
    <w:rsid w:val="00555049"/>
    <w:rsid w:val="00564686"/>
    <w:rsid w:val="00583AE4"/>
    <w:rsid w:val="00584D63"/>
    <w:rsid w:val="005A69AB"/>
    <w:rsid w:val="005B1C92"/>
    <w:rsid w:val="005C1B79"/>
    <w:rsid w:val="005D1FED"/>
    <w:rsid w:val="005D64B8"/>
    <w:rsid w:val="005E0384"/>
    <w:rsid w:val="006072F9"/>
    <w:rsid w:val="006117F1"/>
    <w:rsid w:val="00630D30"/>
    <w:rsid w:val="006323ED"/>
    <w:rsid w:val="00635A22"/>
    <w:rsid w:val="006527AA"/>
    <w:rsid w:val="006533C8"/>
    <w:rsid w:val="0065729B"/>
    <w:rsid w:val="0065731F"/>
    <w:rsid w:val="00661273"/>
    <w:rsid w:val="00662448"/>
    <w:rsid w:val="006713BF"/>
    <w:rsid w:val="0067225E"/>
    <w:rsid w:val="006A1CD2"/>
    <w:rsid w:val="006B1C5A"/>
    <w:rsid w:val="006B32C7"/>
    <w:rsid w:val="006E0FA2"/>
    <w:rsid w:val="006E19E3"/>
    <w:rsid w:val="007022A0"/>
    <w:rsid w:val="00702B9B"/>
    <w:rsid w:val="00706492"/>
    <w:rsid w:val="00712D42"/>
    <w:rsid w:val="0071430A"/>
    <w:rsid w:val="0071472A"/>
    <w:rsid w:val="00720B00"/>
    <w:rsid w:val="00724EED"/>
    <w:rsid w:val="00740CB9"/>
    <w:rsid w:val="007442D3"/>
    <w:rsid w:val="0075014E"/>
    <w:rsid w:val="00772A14"/>
    <w:rsid w:val="007734FE"/>
    <w:rsid w:val="007819DD"/>
    <w:rsid w:val="00790FF6"/>
    <w:rsid w:val="00794C56"/>
    <w:rsid w:val="00795795"/>
    <w:rsid w:val="007A053B"/>
    <w:rsid w:val="007A10E9"/>
    <w:rsid w:val="007A2DF1"/>
    <w:rsid w:val="007B4A2D"/>
    <w:rsid w:val="007B5E62"/>
    <w:rsid w:val="007D6F31"/>
    <w:rsid w:val="007E2FD7"/>
    <w:rsid w:val="007F5506"/>
    <w:rsid w:val="007F66F9"/>
    <w:rsid w:val="00807C94"/>
    <w:rsid w:val="008128DB"/>
    <w:rsid w:val="00831584"/>
    <w:rsid w:val="00850BB6"/>
    <w:rsid w:val="00852B23"/>
    <w:rsid w:val="00884629"/>
    <w:rsid w:val="008927D0"/>
    <w:rsid w:val="008B29D7"/>
    <w:rsid w:val="008B31FE"/>
    <w:rsid w:val="008C7B27"/>
    <w:rsid w:val="008E00E7"/>
    <w:rsid w:val="008E0CEC"/>
    <w:rsid w:val="008E1656"/>
    <w:rsid w:val="008E1A69"/>
    <w:rsid w:val="008E2533"/>
    <w:rsid w:val="008F0A98"/>
    <w:rsid w:val="008F15E6"/>
    <w:rsid w:val="009037F5"/>
    <w:rsid w:val="00910BE4"/>
    <w:rsid w:val="009147D6"/>
    <w:rsid w:val="00915DBD"/>
    <w:rsid w:val="009226F7"/>
    <w:rsid w:val="0092627C"/>
    <w:rsid w:val="0093062F"/>
    <w:rsid w:val="009324E3"/>
    <w:rsid w:val="00940778"/>
    <w:rsid w:val="00944F2E"/>
    <w:rsid w:val="00961F62"/>
    <w:rsid w:val="00962FD2"/>
    <w:rsid w:val="009662B7"/>
    <w:rsid w:val="00966BF5"/>
    <w:rsid w:val="00982D73"/>
    <w:rsid w:val="00994F52"/>
    <w:rsid w:val="009B5B6A"/>
    <w:rsid w:val="009B6FDE"/>
    <w:rsid w:val="009C16C0"/>
    <w:rsid w:val="009C4A5D"/>
    <w:rsid w:val="009C6393"/>
    <w:rsid w:val="009F2FCC"/>
    <w:rsid w:val="009F36EA"/>
    <w:rsid w:val="009F3AE5"/>
    <w:rsid w:val="00A017DE"/>
    <w:rsid w:val="00A038AE"/>
    <w:rsid w:val="00A042DE"/>
    <w:rsid w:val="00A1512F"/>
    <w:rsid w:val="00A20EC2"/>
    <w:rsid w:val="00A232F1"/>
    <w:rsid w:val="00A24D3A"/>
    <w:rsid w:val="00A31BA8"/>
    <w:rsid w:val="00A335BC"/>
    <w:rsid w:val="00A35895"/>
    <w:rsid w:val="00A44A48"/>
    <w:rsid w:val="00A51B83"/>
    <w:rsid w:val="00A61E76"/>
    <w:rsid w:val="00A716A3"/>
    <w:rsid w:val="00A7517C"/>
    <w:rsid w:val="00A767DE"/>
    <w:rsid w:val="00A851E6"/>
    <w:rsid w:val="00AA34B6"/>
    <w:rsid w:val="00AA36AF"/>
    <w:rsid w:val="00AA79FA"/>
    <w:rsid w:val="00AA7EFD"/>
    <w:rsid w:val="00AB48AD"/>
    <w:rsid w:val="00AC0842"/>
    <w:rsid w:val="00AC5789"/>
    <w:rsid w:val="00AC57C2"/>
    <w:rsid w:val="00AC799F"/>
    <w:rsid w:val="00AD69FC"/>
    <w:rsid w:val="00AE71D4"/>
    <w:rsid w:val="00AF3E8A"/>
    <w:rsid w:val="00AF4708"/>
    <w:rsid w:val="00B02FDB"/>
    <w:rsid w:val="00B14FF4"/>
    <w:rsid w:val="00B20DF0"/>
    <w:rsid w:val="00B21959"/>
    <w:rsid w:val="00B244CC"/>
    <w:rsid w:val="00B252A3"/>
    <w:rsid w:val="00B27DCF"/>
    <w:rsid w:val="00B30AA9"/>
    <w:rsid w:val="00B3207D"/>
    <w:rsid w:val="00B34220"/>
    <w:rsid w:val="00B44532"/>
    <w:rsid w:val="00B50EA6"/>
    <w:rsid w:val="00B56904"/>
    <w:rsid w:val="00B81AC6"/>
    <w:rsid w:val="00B93D1E"/>
    <w:rsid w:val="00BA3DFD"/>
    <w:rsid w:val="00BA4ABE"/>
    <w:rsid w:val="00BA6ECA"/>
    <w:rsid w:val="00BB7300"/>
    <w:rsid w:val="00BC29CF"/>
    <w:rsid w:val="00BD0021"/>
    <w:rsid w:val="00BD06F5"/>
    <w:rsid w:val="00BD3223"/>
    <w:rsid w:val="00BD6739"/>
    <w:rsid w:val="00BE4FBE"/>
    <w:rsid w:val="00BE7F31"/>
    <w:rsid w:val="00BF2940"/>
    <w:rsid w:val="00C0686E"/>
    <w:rsid w:val="00C10B7F"/>
    <w:rsid w:val="00C11EA7"/>
    <w:rsid w:val="00C15A25"/>
    <w:rsid w:val="00C20053"/>
    <w:rsid w:val="00C2562C"/>
    <w:rsid w:val="00C26B4C"/>
    <w:rsid w:val="00C375C3"/>
    <w:rsid w:val="00C40A83"/>
    <w:rsid w:val="00C42324"/>
    <w:rsid w:val="00C43903"/>
    <w:rsid w:val="00C52492"/>
    <w:rsid w:val="00C64E36"/>
    <w:rsid w:val="00C710BB"/>
    <w:rsid w:val="00C73DDA"/>
    <w:rsid w:val="00C97E97"/>
    <w:rsid w:val="00CA54FA"/>
    <w:rsid w:val="00CB1C18"/>
    <w:rsid w:val="00CB3C86"/>
    <w:rsid w:val="00CE09CD"/>
    <w:rsid w:val="00D00E8E"/>
    <w:rsid w:val="00D0636A"/>
    <w:rsid w:val="00D21C01"/>
    <w:rsid w:val="00D22958"/>
    <w:rsid w:val="00D32B13"/>
    <w:rsid w:val="00D32F01"/>
    <w:rsid w:val="00D35556"/>
    <w:rsid w:val="00D40099"/>
    <w:rsid w:val="00D43A0F"/>
    <w:rsid w:val="00D50A82"/>
    <w:rsid w:val="00D54159"/>
    <w:rsid w:val="00D55D10"/>
    <w:rsid w:val="00D56D3E"/>
    <w:rsid w:val="00D60619"/>
    <w:rsid w:val="00D701AF"/>
    <w:rsid w:val="00D70D67"/>
    <w:rsid w:val="00D73D4C"/>
    <w:rsid w:val="00D7451B"/>
    <w:rsid w:val="00D84F35"/>
    <w:rsid w:val="00D9562C"/>
    <w:rsid w:val="00DA0861"/>
    <w:rsid w:val="00DA3690"/>
    <w:rsid w:val="00DB11D3"/>
    <w:rsid w:val="00DB6FD2"/>
    <w:rsid w:val="00DE094E"/>
    <w:rsid w:val="00DE3A29"/>
    <w:rsid w:val="00DE5F8C"/>
    <w:rsid w:val="00E16968"/>
    <w:rsid w:val="00E26F81"/>
    <w:rsid w:val="00E35CDC"/>
    <w:rsid w:val="00E5065E"/>
    <w:rsid w:val="00E50CBA"/>
    <w:rsid w:val="00E51970"/>
    <w:rsid w:val="00E666A5"/>
    <w:rsid w:val="00E7093B"/>
    <w:rsid w:val="00E87D4E"/>
    <w:rsid w:val="00E90B84"/>
    <w:rsid w:val="00E9433F"/>
    <w:rsid w:val="00EA730C"/>
    <w:rsid w:val="00EA7780"/>
    <w:rsid w:val="00EB5105"/>
    <w:rsid w:val="00ED1117"/>
    <w:rsid w:val="00ED1B2D"/>
    <w:rsid w:val="00ED60FD"/>
    <w:rsid w:val="00EE24DF"/>
    <w:rsid w:val="00F0713A"/>
    <w:rsid w:val="00F13C46"/>
    <w:rsid w:val="00F17D3B"/>
    <w:rsid w:val="00F22417"/>
    <w:rsid w:val="00F24B3D"/>
    <w:rsid w:val="00F25640"/>
    <w:rsid w:val="00F3417A"/>
    <w:rsid w:val="00F4772C"/>
    <w:rsid w:val="00F532A7"/>
    <w:rsid w:val="00F61922"/>
    <w:rsid w:val="00F6476F"/>
    <w:rsid w:val="00F72DD1"/>
    <w:rsid w:val="00F752D3"/>
    <w:rsid w:val="00F776E4"/>
    <w:rsid w:val="00F91597"/>
    <w:rsid w:val="00F9264A"/>
    <w:rsid w:val="00F94074"/>
    <w:rsid w:val="00F9545A"/>
    <w:rsid w:val="00F95D13"/>
    <w:rsid w:val="00FA47B2"/>
    <w:rsid w:val="00FA639F"/>
    <w:rsid w:val="00FB522B"/>
    <w:rsid w:val="00FB75F0"/>
    <w:rsid w:val="00FD0809"/>
    <w:rsid w:val="00FD4487"/>
    <w:rsid w:val="00FE777D"/>
    <w:rsid w:val="00FF7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CB1C18"/>
    <w:pPr>
      <w:ind w:firstLine="720"/>
      <w:jc w:val="both"/>
    </w:pPr>
    <w:rPr>
      <w:rFonts w:ascii="Times New Roman" w:hAnsi="Times New Roman"/>
      <w:sz w:val="28"/>
      <w:szCs w:val="22"/>
    </w:rPr>
  </w:style>
  <w:style w:type="character" w:customStyle="1" w:styleId="Normal">
    <w:name w:val="Normal Знак"/>
    <w:link w:val="1"/>
    <w:rsid w:val="00CB1C18"/>
    <w:rPr>
      <w:rFonts w:ascii="Times New Roman" w:hAnsi="Times New Roman"/>
      <w:sz w:val="28"/>
      <w:szCs w:val="22"/>
      <w:lang w:eastAsia="ru-RU" w:bidi="ar-SA"/>
    </w:rPr>
  </w:style>
  <w:style w:type="paragraph" w:styleId="a3">
    <w:name w:val="footnote text"/>
    <w:basedOn w:val="a"/>
    <w:link w:val="a4"/>
    <w:semiHidden/>
    <w:rsid w:val="00CB1C18"/>
    <w:pPr>
      <w:widowControl w:val="0"/>
      <w:tabs>
        <w:tab w:val="clear" w:pos="709"/>
      </w:tabs>
      <w:autoSpaceDE w:val="0"/>
      <w:autoSpaceDN w:val="0"/>
      <w:ind w:firstLine="0"/>
    </w:pPr>
    <w:rPr>
      <w:snapToGrid/>
      <w:sz w:val="20"/>
    </w:rPr>
  </w:style>
  <w:style w:type="character" w:customStyle="1" w:styleId="a4">
    <w:name w:val="Текст сноски Знак"/>
    <w:link w:val="a3"/>
    <w:semiHidden/>
    <w:rsid w:val="00CB1C18"/>
    <w:rPr>
      <w:rFonts w:ascii="Times New Roman" w:hAnsi="Times New Roman" w:cs="Times New Roman"/>
      <w:sz w:val="20"/>
      <w:szCs w:val="20"/>
      <w:lang w:eastAsia="ru-RU"/>
    </w:rPr>
  </w:style>
  <w:style w:type="character" w:styleId="a5">
    <w:name w:val="footnote reference"/>
    <w:semiHidden/>
    <w:rsid w:val="00CB1C18"/>
    <w:rPr>
      <w:vertAlign w:val="superscript"/>
    </w:rPr>
  </w:style>
  <w:style w:type="character" w:styleId="a6">
    <w:name w:val="Hyperlink"/>
    <w:unhideWhenUsed/>
    <w:rsid w:val="00CB1C18"/>
    <w:rPr>
      <w:color w:val="0000FF"/>
      <w:u w:val="single"/>
    </w:rPr>
  </w:style>
  <w:style w:type="paragraph" w:styleId="a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8"/>
    <w:rsid w:val="007B4A2D"/>
    <w:pPr>
      <w:tabs>
        <w:tab w:val="clear" w:pos="709"/>
      </w:tabs>
      <w:jc w:val="both"/>
    </w:pPr>
    <w:rPr>
      <w:rFonts w:eastAsia="MS Mincho"/>
      <w:snapToGrid/>
      <w:sz w:val="26"/>
      <w:szCs w:val="24"/>
    </w:rPr>
  </w:style>
  <w:style w:type="character" w:customStyle="1" w:styleId="a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7"/>
    <w:rsid w:val="007B4A2D"/>
    <w:rPr>
      <w:rFonts w:ascii="Times New Roman" w:eastAsia="MS Mincho" w:hAnsi="Times New Roman" w:cs="Times New Roman"/>
      <w:sz w:val="26"/>
      <w:szCs w:val="24"/>
      <w:lang w:eastAsia="ru-RU"/>
    </w:rPr>
  </w:style>
  <w:style w:type="paragraph" w:styleId="a9">
    <w:name w:val="Balloon Text"/>
    <w:basedOn w:val="a"/>
    <w:link w:val="aa"/>
    <w:uiPriority w:val="99"/>
    <w:semiHidden/>
    <w:unhideWhenUsed/>
    <w:rsid w:val="00542DB9"/>
    <w:rPr>
      <w:rFonts w:ascii="Tahoma" w:hAnsi="Tahoma" w:cs="Tahoma"/>
      <w:sz w:val="16"/>
      <w:szCs w:val="16"/>
    </w:rPr>
  </w:style>
  <w:style w:type="character" w:customStyle="1" w:styleId="aa">
    <w:name w:val="Текст выноски Знак"/>
    <w:link w:val="a9"/>
    <w:uiPriority w:val="99"/>
    <w:semiHidden/>
    <w:rsid w:val="00542DB9"/>
    <w:rPr>
      <w:rFonts w:ascii="Tahoma" w:hAnsi="Tahoma" w:cs="Tahoma"/>
      <w:snapToGrid w:val="0"/>
      <w:sz w:val="16"/>
      <w:szCs w:val="16"/>
      <w:lang w:eastAsia="ru-RU"/>
    </w:rPr>
  </w:style>
  <w:style w:type="character" w:styleId="ab">
    <w:name w:val="annotation reference"/>
    <w:uiPriority w:val="99"/>
    <w:semiHidden/>
    <w:unhideWhenUsed/>
    <w:rsid w:val="00A44A48"/>
    <w:rPr>
      <w:sz w:val="16"/>
      <w:szCs w:val="16"/>
    </w:rPr>
  </w:style>
  <w:style w:type="paragraph" w:styleId="ac">
    <w:name w:val="annotation text"/>
    <w:basedOn w:val="a"/>
    <w:link w:val="ad"/>
    <w:uiPriority w:val="99"/>
    <w:semiHidden/>
    <w:unhideWhenUsed/>
    <w:rsid w:val="00A44A48"/>
    <w:rPr>
      <w:sz w:val="20"/>
    </w:rPr>
  </w:style>
  <w:style w:type="character" w:customStyle="1" w:styleId="ad">
    <w:name w:val="Текст примечания Знак"/>
    <w:link w:val="ac"/>
    <w:uiPriority w:val="99"/>
    <w:semiHidden/>
    <w:rsid w:val="00A44A48"/>
    <w:rPr>
      <w:rFonts w:ascii="Times New Roman" w:hAnsi="Times New Roman" w:cs="Times New Roman"/>
      <w:snapToGrid w:val="0"/>
      <w:sz w:val="20"/>
      <w:szCs w:val="20"/>
      <w:lang w:eastAsia="ru-RU"/>
    </w:rPr>
  </w:style>
  <w:style w:type="paragraph" w:styleId="ae">
    <w:name w:val="annotation subject"/>
    <w:basedOn w:val="ac"/>
    <w:next w:val="ac"/>
    <w:link w:val="af"/>
    <w:uiPriority w:val="99"/>
    <w:semiHidden/>
    <w:unhideWhenUsed/>
    <w:rsid w:val="00A44A48"/>
    <w:rPr>
      <w:b/>
      <w:bCs/>
    </w:rPr>
  </w:style>
  <w:style w:type="character" w:customStyle="1" w:styleId="af">
    <w:name w:val="Тема примечания Знак"/>
    <w:link w:val="ae"/>
    <w:uiPriority w:val="99"/>
    <w:semiHidden/>
    <w:rsid w:val="00A44A48"/>
    <w:rPr>
      <w:rFonts w:ascii="Times New Roman" w:hAnsi="Times New Roman" w:cs="Times New Roman"/>
      <w:b/>
      <w:bCs/>
      <w:snapToGrid w:val="0"/>
      <w:sz w:val="20"/>
      <w:szCs w:val="20"/>
      <w:lang w:eastAsia="ru-RU"/>
    </w:rPr>
  </w:style>
  <w:style w:type="paragraph" w:styleId="af0">
    <w:name w:val="header"/>
    <w:basedOn w:val="a"/>
    <w:link w:val="af1"/>
    <w:uiPriority w:val="99"/>
    <w:unhideWhenUsed/>
    <w:rsid w:val="004F2B79"/>
    <w:pPr>
      <w:tabs>
        <w:tab w:val="clear" w:pos="709"/>
        <w:tab w:val="center" w:pos="4677"/>
        <w:tab w:val="right" w:pos="9355"/>
      </w:tabs>
    </w:pPr>
  </w:style>
  <w:style w:type="character" w:customStyle="1" w:styleId="af1">
    <w:name w:val="Верхний колонтитул Знак"/>
    <w:link w:val="af0"/>
    <w:uiPriority w:val="99"/>
    <w:rsid w:val="004F2B79"/>
    <w:rPr>
      <w:rFonts w:ascii="Times New Roman" w:hAnsi="Times New Roman"/>
      <w:snapToGrid w:val="0"/>
      <w:sz w:val="28"/>
    </w:rPr>
  </w:style>
  <w:style w:type="paragraph" w:styleId="af2">
    <w:name w:val="footer"/>
    <w:basedOn w:val="a"/>
    <w:link w:val="af3"/>
    <w:uiPriority w:val="99"/>
    <w:unhideWhenUsed/>
    <w:rsid w:val="004F2B79"/>
    <w:pPr>
      <w:tabs>
        <w:tab w:val="clear" w:pos="709"/>
        <w:tab w:val="center" w:pos="4677"/>
        <w:tab w:val="right" w:pos="9355"/>
      </w:tabs>
    </w:pPr>
  </w:style>
  <w:style w:type="character" w:customStyle="1" w:styleId="af3">
    <w:name w:val="Нижний колонтитул Знак"/>
    <w:link w:val="af2"/>
    <w:uiPriority w:val="99"/>
    <w:rsid w:val="004F2B79"/>
    <w:rPr>
      <w:rFonts w:ascii="Times New Roman" w:hAnsi="Times New Roman"/>
      <w:snapToGrid w:val="0"/>
      <w:sz w:val="28"/>
    </w:rPr>
  </w:style>
  <w:style w:type="table" w:styleId="af4">
    <w:name w:val="Table Grid"/>
    <w:basedOn w:val="a1"/>
    <w:uiPriority w:val="59"/>
    <w:rsid w:val="00AC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083273"/>
    <w:rPr>
      <w:rFonts w:ascii="Times New Roman" w:hAnsi="Times New Roman" w:cs="Times New Roman"/>
    </w:rPr>
  </w:style>
  <w:style w:type="paragraph" w:styleId="af5">
    <w:name w:val="List Paragraph"/>
    <w:basedOn w:val="a"/>
    <w:link w:val="af6"/>
    <w:qFormat/>
    <w:rsid w:val="009147D6"/>
    <w:pPr>
      <w:tabs>
        <w:tab w:val="clear" w:pos="709"/>
      </w:tabs>
      <w:suppressAutoHyphens/>
      <w:ind w:left="720" w:firstLine="0"/>
    </w:pPr>
    <w:rPr>
      <w:snapToGrid/>
      <w:sz w:val="24"/>
      <w:szCs w:val="24"/>
      <w:lang w:eastAsia="ar-SA"/>
    </w:rPr>
  </w:style>
  <w:style w:type="character" w:customStyle="1" w:styleId="af6">
    <w:name w:val="Абзац списка Знак"/>
    <w:basedOn w:val="a0"/>
    <w:link w:val="af5"/>
    <w:rsid w:val="009147D6"/>
    <w:rPr>
      <w:rFonts w:ascii="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CB1C18"/>
    <w:pPr>
      <w:ind w:firstLine="720"/>
      <w:jc w:val="both"/>
    </w:pPr>
    <w:rPr>
      <w:rFonts w:ascii="Times New Roman" w:hAnsi="Times New Roman"/>
      <w:sz w:val="28"/>
      <w:szCs w:val="22"/>
    </w:rPr>
  </w:style>
  <w:style w:type="character" w:customStyle="1" w:styleId="Normal">
    <w:name w:val="Normal Знак"/>
    <w:link w:val="1"/>
    <w:rsid w:val="00CB1C18"/>
    <w:rPr>
      <w:rFonts w:ascii="Times New Roman" w:hAnsi="Times New Roman"/>
      <w:sz w:val="28"/>
      <w:szCs w:val="22"/>
      <w:lang w:eastAsia="ru-RU" w:bidi="ar-SA"/>
    </w:rPr>
  </w:style>
  <w:style w:type="paragraph" w:styleId="a3">
    <w:name w:val="footnote text"/>
    <w:basedOn w:val="a"/>
    <w:link w:val="a4"/>
    <w:semiHidden/>
    <w:rsid w:val="00CB1C18"/>
    <w:pPr>
      <w:widowControl w:val="0"/>
      <w:tabs>
        <w:tab w:val="clear" w:pos="709"/>
      </w:tabs>
      <w:autoSpaceDE w:val="0"/>
      <w:autoSpaceDN w:val="0"/>
      <w:ind w:firstLine="0"/>
    </w:pPr>
    <w:rPr>
      <w:snapToGrid/>
      <w:sz w:val="20"/>
    </w:rPr>
  </w:style>
  <w:style w:type="character" w:customStyle="1" w:styleId="a4">
    <w:name w:val="Текст сноски Знак"/>
    <w:link w:val="a3"/>
    <w:semiHidden/>
    <w:rsid w:val="00CB1C18"/>
    <w:rPr>
      <w:rFonts w:ascii="Times New Roman" w:hAnsi="Times New Roman" w:cs="Times New Roman"/>
      <w:sz w:val="20"/>
      <w:szCs w:val="20"/>
      <w:lang w:eastAsia="ru-RU"/>
    </w:rPr>
  </w:style>
  <w:style w:type="character" w:styleId="a5">
    <w:name w:val="footnote reference"/>
    <w:semiHidden/>
    <w:rsid w:val="00CB1C18"/>
    <w:rPr>
      <w:vertAlign w:val="superscript"/>
    </w:rPr>
  </w:style>
  <w:style w:type="character" w:styleId="a6">
    <w:name w:val="Hyperlink"/>
    <w:unhideWhenUsed/>
    <w:rsid w:val="00CB1C18"/>
    <w:rPr>
      <w:color w:val="0000FF"/>
      <w:u w:val="single"/>
    </w:rPr>
  </w:style>
  <w:style w:type="paragraph" w:styleId="a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8"/>
    <w:rsid w:val="007B4A2D"/>
    <w:pPr>
      <w:tabs>
        <w:tab w:val="clear" w:pos="709"/>
      </w:tabs>
      <w:jc w:val="both"/>
    </w:pPr>
    <w:rPr>
      <w:rFonts w:eastAsia="MS Mincho"/>
      <w:snapToGrid/>
      <w:sz w:val="26"/>
      <w:szCs w:val="24"/>
    </w:rPr>
  </w:style>
  <w:style w:type="character" w:customStyle="1" w:styleId="a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7"/>
    <w:rsid w:val="007B4A2D"/>
    <w:rPr>
      <w:rFonts w:ascii="Times New Roman" w:eastAsia="MS Mincho" w:hAnsi="Times New Roman" w:cs="Times New Roman"/>
      <w:sz w:val="26"/>
      <w:szCs w:val="24"/>
      <w:lang w:eastAsia="ru-RU"/>
    </w:rPr>
  </w:style>
  <w:style w:type="paragraph" w:styleId="a9">
    <w:name w:val="Balloon Text"/>
    <w:basedOn w:val="a"/>
    <w:link w:val="aa"/>
    <w:uiPriority w:val="99"/>
    <w:semiHidden/>
    <w:unhideWhenUsed/>
    <w:rsid w:val="00542DB9"/>
    <w:rPr>
      <w:rFonts w:ascii="Tahoma" w:hAnsi="Tahoma" w:cs="Tahoma"/>
      <w:sz w:val="16"/>
      <w:szCs w:val="16"/>
    </w:rPr>
  </w:style>
  <w:style w:type="character" w:customStyle="1" w:styleId="aa">
    <w:name w:val="Текст выноски Знак"/>
    <w:link w:val="a9"/>
    <w:uiPriority w:val="99"/>
    <w:semiHidden/>
    <w:rsid w:val="00542DB9"/>
    <w:rPr>
      <w:rFonts w:ascii="Tahoma" w:hAnsi="Tahoma" w:cs="Tahoma"/>
      <w:snapToGrid w:val="0"/>
      <w:sz w:val="16"/>
      <w:szCs w:val="16"/>
      <w:lang w:eastAsia="ru-RU"/>
    </w:rPr>
  </w:style>
  <w:style w:type="character" w:styleId="ab">
    <w:name w:val="annotation reference"/>
    <w:uiPriority w:val="99"/>
    <w:semiHidden/>
    <w:unhideWhenUsed/>
    <w:rsid w:val="00A44A48"/>
    <w:rPr>
      <w:sz w:val="16"/>
      <w:szCs w:val="16"/>
    </w:rPr>
  </w:style>
  <w:style w:type="paragraph" w:styleId="ac">
    <w:name w:val="annotation text"/>
    <w:basedOn w:val="a"/>
    <w:link w:val="ad"/>
    <w:uiPriority w:val="99"/>
    <w:semiHidden/>
    <w:unhideWhenUsed/>
    <w:rsid w:val="00A44A48"/>
    <w:rPr>
      <w:sz w:val="20"/>
    </w:rPr>
  </w:style>
  <w:style w:type="character" w:customStyle="1" w:styleId="ad">
    <w:name w:val="Текст примечания Знак"/>
    <w:link w:val="ac"/>
    <w:uiPriority w:val="99"/>
    <w:semiHidden/>
    <w:rsid w:val="00A44A48"/>
    <w:rPr>
      <w:rFonts w:ascii="Times New Roman" w:hAnsi="Times New Roman" w:cs="Times New Roman"/>
      <w:snapToGrid w:val="0"/>
      <w:sz w:val="20"/>
      <w:szCs w:val="20"/>
      <w:lang w:eastAsia="ru-RU"/>
    </w:rPr>
  </w:style>
  <w:style w:type="paragraph" w:styleId="ae">
    <w:name w:val="annotation subject"/>
    <w:basedOn w:val="ac"/>
    <w:next w:val="ac"/>
    <w:link w:val="af"/>
    <w:uiPriority w:val="99"/>
    <w:semiHidden/>
    <w:unhideWhenUsed/>
    <w:rsid w:val="00A44A48"/>
    <w:rPr>
      <w:b/>
      <w:bCs/>
    </w:rPr>
  </w:style>
  <w:style w:type="character" w:customStyle="1" w:styleId="af">
    <w:name w:val="Тема примечания Знак"/>
    <w:link w:val="ae"/>
    <w:uiPriority w:val="99"/>
    <w:semiHidden/>
    <w:rsid w:val="00A44A48"/>
    <w:rPr>
      <w:rFonts w:ascii="Times New Roman" w:hAnsi="Times New Roman" w:cs="Times New Roman"/>
      <w:b/>
      <w:bCs/>
      <w:snapToGrid w:val="0"/>
      <w:sz w:val="20"/>
      <w:szCs w:val="20"/>
      <w:lang w:eastAsia="ru-RU"/>
    </w:rPr>
  </w:style>
  <w:style w:type="paragraph" w:styleId="af0">
    <w:name w:val="header"/>
    <w:basedOn w:val="a"/>
    <w:link w:val="af1"/>
    <w:uiPriority w:val="99"/>
    <w:unhideWhenUsed/>
    <w:rsid w:val="004F2B79"/>
    <w:pPr>
      <w:tabs>
        <w:tab w:val="clear" w:pos="709"/>
        <w:tab w:val="center" w:pos="4677"/>
        <w:tab w:val="right" w:pos="9355"/>
      </w:tabs>
    </w:pPr>
  </w:style>
  <w:style w:type="character" w:customStyle="1" w:styleId="af1">
    <w:name w:val="Верхний колонтитул Знак"/>
    <w:link w:val="af0"/>
    <w:uiPriority w:val="99"/>
    <w:rsid w:val="004F2B79"/>
    <w:rPr>
      <w:rFonts w:ascii="Times New Roman" w:hAnsi="Times New Roman"/>
      <w:snapToGrid w:val="0"/>
      <w:sz w:val="28"/>
    </w:rPr>
  </w:style>
  <w:style w:type="paragraph" w:styleId="af2">
    <w:name w:val="footer"/>
    <w:basedOn w:val="a"/>
    <w:link w:val="af3"/>
    <w:uiPriority w:val="99"/>
    <w:unhideWhenUsed/>
    <w:rsid w:val="004F2B79"/>
    <w:pPr>
      <w:tabs>
        <w:tab w:val="clear" w:pos="709"/>
        <w:tab w:val="center" w:pos="4677"/>
        <w:tab w:val="right" w:pos="9355"/>
      </w:tabs>
    </w:pPr>
  </w:style>
  <w:style w:type="character" w:customStyle="1" w:styleId="af3">
    <w:name w:val="Нижний колонтитул Знак"/>
    <w:link w:val="af2"/>
    <w:uiPriority w:val="99"/>
    <w:rsid w:val="004F2B79"/>
    <w:rPr>
      <w:rFonts w:ascii="Times New Roman" w:hAnsi="Times New Roman"/>
      <w:snapToGrid w:val="0"/>
      <w:sz w:val="28"/>
    </w:rPr>
  </w:style>
  <w:style w:type="table" w:styleId="af4">
    <w:name w:val="Table Grid"/>
    <w:basedOn w:val="a1"/>
    <w:uiPriority w:val="59"/>
    <w:rsid w:val="00AC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083273"/>
    <w:rPr>
      <w:rFonts w:ascii="Times New Roman" w:hAnsi="Times New Roman" w:cs="Times New Roman"/>
    </w:rPr>
  </w:style>
  <w:style w:type="paragraph" w:styleId="af5">
    <w:name w:val="List Paragraph"/>
    <w:basedOn w:val="a"/>
    <w:link w:val="af6"/>
    <w:qFormat/>
    <w:rsid w:val="009147D6"/>
    <w:pPr>
      <w:tabs>
        <w:tab w:val="clear" w:pos="709"/>
      </w:tabs>
      <w:suppressAutoHyphens/>
      <w:ind w:left="720" w:firstLine="0"/>
    </w:pPr>
    <w:rPr>
      <w:snapToGrid/>
      <w:sz w:val="24"/>
      <w:szCs w:val="24"/>
      <w:lang w:eastAsia="ar-SA"/>
    </w:rPr>
  </w:style>
  <w:style w:type="character" w:customStyle="1" w:styleId="af6">
    <w:name w:val="Абзац списка Знак"/>
    <w:basedOn w:val="a0"/>
    <w:link w:val="af5"/>
    <w:rsid w:val="009147D6"/>
    <w:rPr>
      <w:rFonts w:ascii="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681464">
      <w:bodyDiv w:val="1"/>
      <w:marLeft w:val="0"/>
      <w:marRight w:val="0"/>
      <w:marTop w:val="0"/>
      <w:marBottom w:val="0"/>
      <w:divBdr>
        <w:top w:val="none" w:sz="0" w:space="0" w:color="auto"/>
        <w:left w:val="none" w:sz="0" w:space="0" w:color="auto"/>
        <w:bottom w:val="none" w:sz="0" w:space="0" w:color="auto"/>
        <w:right w:val="none" w:sz="0" w:space="0" w:color="auto"/>
      </w:divBdr>
      <w:divsChild>
        <w:div w:id="600260686">
          <w:marLeft w:val="0"/>
          <w:marRight w:val="0"/>
          <w:marTop w:val="0"/>
          <w:marBottom w:val="0"/>
          <w:divBdr>
            <w:top w:val="none" w:sz="0" w:space="0" w:color="auto"/>
            <w:left w:val="none" w:sz="0" w:space="0" w:color="auto"/>
            <w:bottom w:val="none" w:sz="0" w:space="0" w:color="auto"/>
            <w:right w:val="none" w:sz="0" w:space="0" w:color="auto"/>
          </w:divBdr>
          <w:divsChild>
            <w:div w:id="1446804750">
              <w:marLeft w:val="0"/>
              <w:marRight w:val="0"/>
              <w:marTop w:val="0"/>
              <w:marBottom w:val="0"/>
              <w:divBdr>
                <w:top w:val="none" w:sz="0" w:space="0" w:color="auto"/>
                <w:left w:val="none" w:sz="0" w:space="0" w:color="auto"/>
                <w:bottom w:val="none" w:sz="0" w:space="0" w:color="auto"/>
                <w:right w:val="none" w:sz="0" w:space="0" w:color="auto"/>
              </w:divBdr>
              <w:divsChild>
                <w:div w:id="1537622343">
                  <w:marLeft w:val="0"/>
                  <w:marRight w:val="0"/>
                  <w:marTop w:val="0"/>
                  <w:marBottom w:val="0"/>
                  <w:divBdr>
                    <w:top w:val="none" w:sz="0" w:space="0" w:color="auto"/>
                    <w:left w:val="none" w:sz="0" w:space="0" w:color="auto"/>
                    <w:bottom w:val="none" w:sz="0" w:space="0" w:color="auto"/>
                    <w:right w:val="none" w:sz="0" w:space="0" w:color="auto"/>
                  </w:divBdr>
                  <w:divsChild>
                    <w:div w:id="213694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zakupki.gov.r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ParentDocuments xmlns="021F9181-A199-4D55-B335-911D3DF93F0C" xsi:nil="true"/>
    <DocumentDate xmlns="021F9181-A199-4D55-B335-911D3DF93F0C">2016-03-01T21:00:00+00:00</DocumentDate>
    <DocumentAuditory xmlns="021F9181-A199-4D55-B335-911D3DF93F0C">
      <UserInfo>
        <DisplayName/>
        <AccountId xsi:nil="true"/>
        <AccountType/>
      </UserInfo>
    </DocumentAuditory>
    <DocumentNumber xmlns="021F9181-A199-4D55-B335-911D3DF93F0C">004</DocumentNumber>
    <DocumentStatusComment xmlns="021F9181-A199-4D55-B335-911D3DF93F0C" xsi:nil="true"/>
    <DocumentContent xmlns="021F9181-A199-4D55-B335-911D3DF93F0C">&lt;div class="ExternalClass81ACB046BB74447BAD1A41B31325A735"&gt;&lt;div&gt;&lt;/div&gt;&lt;/div&gt;</DocumentContent>
    <DocumentStatus xmlns="021F9181-A199-4D55-B335-911D3DF93F0C">Актуален</DocumentStatus>
    <DocumentPriority xmlns="021F9181-A199-4D55-B335-911D3DF93F0C">средняя</DocumentPriority>
    <DocumentCategory xmlns="021F9181-A199-4D55-B335-911D3DF93F0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сервиса 'Документация'" ma:contentTypeID="0x010100595F524C32804FD1A6E8584A5C5080A800399E2B9B5045E642A6DBCEF6467C2C63" ma:contentTypeVersion="0" ma:contentTypeDescription="" ma:contentTypeScope="" ma:versionID="4e68ed0bd4e110f26df38860a785bc02">
  <xsd:schema xmlns:xsd="http://www.w3.org/2001/XMLSchema" xmlns:xs="http://www.w3.org/2001/XMLSchema" xmlns:p="http://schemas.microsoft.com/office/2006/metadata/properties" xmlns:ns1="021F9181-A199-4D55-B335-911D3DF93F0C" targetNamespace="http://schemas.microsoft.com/office/2006/metadata/properties" ma:root="true" ma:fieldsID="74f7144e377e7a8f33d0a103387a3fdd" ns1:_="">
    <xsd:import namespace="021F9181-A199-4D55-B335-911D3DF93F0C"/>
    <xsd:element name="properties">
      <xsd:complexType>
        <xsd:sequence>
          <xsd:element name="documentManagement">
            <xsd:complexType>
              <xsd:all>
                <xsd:element ref="ns1:DocumentDate"/>
                <xsd:element ref="ns1:DocumentCategory" minOccurs="0"/>
                <xsd:element ref="ns1:DocumentNumber"/>
                <xsd:element ref="ns1:DocumentPriority"/>
                <xsd:element ref="ns1:DocumentStatus"/>
                <xsd:element ref="ns1:DocumentStatusComment" minOccurs="0"/>
                <xsd:element ref="ns1:DocumentParentDocuments" minOccurs="0"/>
                <xsd:element ref="ns1:DocumentAuditory" minOccurs="0"/>
                <xsd:element ref="ns1:Document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1F9181-A199-4D55-B335-911D3DF93F0C" elementFormDefault="qualified">
    <xsd:import namespace="http://schemas.microsoft.com/office/2006/documentManagement/types"/>
    <xsd:import namespace="http://schemas.microsoft.com/office/infopath/2007/PartnerControls"/>
    <xsd:element name="DocumentDate" ma:index="0" ma:displayName="Дата документа" ma:format="DateOnly" ma:internalName="DocumentDate">
      <xsd:simpleType>
        <xsd:restriction base="dms:DateTime"/>
      </xsd:simpleType>
    </xsd:element>
    <xsd:element name="DocumentCategory" ma:index="1" nillable="true" ma:displayName="Категория" ma:hidden="true" ma:internalName="DocumentCategory">
      <xsd:simpleType>
        <xsd:restriction base="dms:Text"/>
      </xsd:simpleType>
    </xsd:element>
    <xsd:element name="DocumentNumber" ma:index="2" ma:displayName="Номер документа" ma:internalName="DocumentNumber">
      <xsd:simpleType>
        <xsd:restriction base="dms:Text"/>
      </xsd:simpleType>
    </xsd:element>
    <xsd:element name="DocumentPriority" ma:index="3" ma:displayName="Значимость" ma:internalName="DocumentPriority">
      <xsd:simpleType>
        <xsd:restriction base="dms:Choice">
          <xsd:enumeration value="не определено"/>
          <xsd:enumeration value="высокая"/>
          <xsd:enumeration value="средняя"/>
          <xsd:enumeration value="низкая"/>
        </xsd:restriction>
      </xsd:simpleType>
    </xsd:element>
    <xsd:element name="DocumentStatus" ma:index="4" ma:displayName="Статус" ma:internalName="DocumentStatus">
      <xsd:simpleType>
        <xsd:restriction base="dms:Choice">
          <xsd:enumeration value="Актуален"/>
          <xsd:enumeration value="Неактуален"/>
        </xsd:restriction>
      </xsd:simpleType>
    </xsd:element>
    <xsd:element name="DocumentStatusComment" ma:index="5" nillable="true" ma:displayName="Комментарий к статусу" ma:internalName="DocumentStatusComment">
      <xsd:simpleType>
        <xsd:restriction base="dms:Note">
          <xsd:maxLength value="255"/>
        </xsd:restriction>
      </xsd:simpleType>
    </xsd:element>
    <xsd:element name="DocumentParentDocuments" ma:index="6" nillable="true" ma:displayName="Родительские документы" ma:internalName="DocumentParentDocuments" ma:showField="FALSE">
      <xsd:simpleType>
        <xsd:restriction base="dms:Note">
          <xsd:maxLength value="255"/>
        </xsd:restriction>
      </xsd:simpleType>
    </xsd:element>
    <xsd:element name="DocumentAuditory" ma:index="7" nillable="true" ma:displayName="Аудитория для рассылки" ma:internalName="DocumentAuditor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Content" ma:index="8" nillable="true" ma:displayName="Содержание документа" ma:internalName="Document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4213E-99AD-4584-9CFC-1899EA8BEF87}">
  <ds:schemaRefs>
    <ds:schemaRef ds:uri="http://schemas.microsoft.com/office/2006/metadata/properties"/>
    <ds:schemaRef ds:uri="http://schemas.microsoft.com/office/infopath/2007/PartnerControls"/>
    <ds:schemaRef ds:uri="021F9181-A199-4D55-B335-911D3DF93F0C"/>
  </ds:schemaRefs>
</ds:datastoreItem>
</file>

<file path=customXml/itemProps2.xml><?xml version="1.0" encoding="utf-8"?>
<ds:datastoreItem xmlns:ds="http://schemas.openxmlformats.org/officeDocument/2006/customXml" ds:itemID="{673E8513-68FB-4F28-AFDF-8298A2395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1F9181-A199-4D55-B335-911D3DF93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E6B9F7-1891-46DB-ADA2-D987EC089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1963</Words>
  <Characters>11192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ЗП Шаблон Извещения</vt:lpstr>
    </vt:vector>
  </TitlesOfParts>
  <Company/>
  <LinksUpToDate>false</LinksUpToDate>
  <CharactersWithSpaces>13129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ЗП Шаблон Извещения</dc:title>
  <dc:creator>Титков</dc:creator>
  <cp:lastModifiedBy>Курицын Александр Евгеньевич</cp:lastModifiedBy>
  <cp:revision>8</cp:revision>
  <cp:lastPrinted>2017-12-26T13:08:00Z</cp:lastPrinted>
  <dcterms:created xsi:type="dcterms:W3CDTF">2017-12-25T13:12:00Z</dcterms:created>
  <dcterms:modified xsi:type="dcterms:W3CDTF">2018-01-17T11:58:00Z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0x010100595F524C32804FD1A6E8584A5C5080A800399E2B9B5045E642A6DBCEF6467C2C63</vt:lpwstr>
  </property>
</Properties>
</file>